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53205753"/>
        <w:docPartObj>
          <w:docPartGallery w:val="Table of Contents"/>
          <w:docPartUnique/>
        </w:docPartObj>
      </w:sdtPr>
      <w:sdtEndPr/>
      <w:sdtContent>
        <w:p w14:paraId="09663775" w14:textId="26D5147F" w:rsidR="00A00514" w:rsidRDefault="2A08EE14">
          <w:pPr>
            <w:pStyle w:val="TOC1"/>
            <w:tabs>
              <w:tab w:val="right" w:leader="dot" w:pos="9016"/>
            </w:tabs>
            <w:rPr>
              <w:noProof/>
              <w:sz w:val="22"/>
              <w:szCs w:val="22"/>
              <w:lang w:eastAsia="en-GB"/>
            </w:rPr>
          </w:pPr>
          <w:r>
            <w:fldChar w:fldCharType="begin"/>
          </w:r>
          <w:r>
            <w:instrText>TOC \o "1-9" \z \u \h</w:instrText>
          </w:r>
          <w:r>
            <w:fldChar w:fldCharType="separate"/>
          </w:r>
          <w:hyperlink w:anchor="_Toc205555510" w:history="1">
            <w:r w:rsidR="00A00514" w:rsidRPr="003D5D7F">
              <w:rPr>
                <w:rStyle w:val="Hyperlink"/>
                <w:noProof/>
              </w:rPr>
              <w:t>Social Media Policy</w:t>
            </w:r>
            <w:r w:rsidR="00A00514">
              <w:rPr>
                <w:noProof/>
                <w:webHidden/>
              </w:rPr>
              <w:tab/>
            </w:r>
            <w:r w:rsidR="00A00514">
              <w:rPr>
                <w:noProof/>
                <w:webHidden/>
              </w:rPr>
              <w:fldChar w:fldCharType="begin"/>
            </w:r>
            <w:r w:rsidR="00A00514">
              <w:rPr>
                <w:noProof/>
                <w:webHidden/>
              </w:rPr>
              <w:instrText xml:space="preserve"> PAGEREF _Toc205555510 \h </w:instrText>
            </w:r>
            <w:r w:rsidR="00A00514">
              <w:rPr>
                <w:noProof/>
                <w:webHidden/>
              </w:rPr>
            </w:r>
            <w:r w:rsidR="00A00514">
              <w:rPr>
                <w:noProof/>
                <w:webHidden/>
              </w:rPr>
              <w:fldChar w:fldCharType="separate"/>
            </w:r>
            <w:r w:rsidR="00A00514">
              <w:rPr>
                <w:noProof/>
                <w:webHidden/>
              </w:rPr>
              <w:t>1</w:t>
            </w:r>
            <w:r w:rsidR="00A00514">
              <w:rPr>
                <w:noProof/>
                <w:webHidden/>
              </w:rPr>
              <w:fldChar w:fldCharType="end"/>
            </w:r>
          </w:hyperlink>
        </w:p>
        <w:p w14:paraId="316A4598" w14:textId="1A703DE2" w:rsidR="00A00514" w:rsidRDefault="00A00514">
          <w:pPr>
            <w:pStyle w:val="TOC2"/>
            <w:tabs>
              <w:tab w:val="right" w:leader="dot" w:pos="9016"/>
            </w:tabs>
            <w:rPr>
              <w:noProof/>
              <w:sz w:val="22"/>
              <w:szCs w:val="22"/>
              <w:lang w:eastAsia="en-GB"/>
            </w:rPr>
          </w:pPr>
          <w:hyperlink w:anchor="_Toc205555511" w:history="1">
            <w:r w:rsidRPr="003D5D7F">
              <w:rPr>
                <w:rStyle w:val="Hyperlink"/>
                <w:noProof/>
              </w:rPr>
              <w:t>Named Responsibilities</w:t>
            </w:r>
            <w:r>
              <w:rPr>
                <w:noProof/>
                <w:webHidden/>
              </w:rPr>
              <w:tab/>
            </w:r>
            <w:r>
              <w:rPr>
                <w:noProof/>
                <w:webHidden/>
              </w:rPr>
              <w:fldChar w:fldCharType="begin"/>
            </w:r>
            <w:r>
              <w:rPr>
                <w:noProof/>
                <w:webHidden/>
              </w:rPr>
              <w:instrText xml:space="preserve"> PAGEREF _Toc205555511 \h </w:instrText>
            </w:r>
            <w:r>
              <w:rPr>
                <w:noProof/>
                <w:webHidden/>
              </w:rPr>
            </w:r>
            <w:r>
              <w:rPr>
                <w:noProof/>
                <w:webHidden/>
              </w:rPr>
              <w:fldChar w:fldCharType="separate"/>
            </w:r>
            <w:r>
              <w:rPr>
                <w:noProof/>
                <w:webHidden/>
              </w:rPr>
              <w:t>1</w:t>
            </w:r>
            <w:r>
              <w:rPr>
                <w:noProof/>
                <w:webHidden/>
              </w:rPr>
              <w:fldChar w:fldCharType="end"/>
            </w:r>
          </w:hyperlink>
        </w:p>
        <w:p w14:paraId="54FC93A3" w14:textId="541505E2" w:rsidR="00A00514" w:rsidRDefault="00A00514">
          <w:pPr>
            <w:pStyle w:val="TOC2"/>
            <w:tabs>
              <w:tab w:val="right" w:leader="dot" w:pos="9016"/>
            </w:tabs>
            <w:rPr>
              <w:noProof/>
              <w:sz w:val="22"/>
              <w:szCs w:val="22"/>
              <w:lang w:eastAsia="en-GB"/>
            </w:rPr>
          </w:pPr>
          <w:hyperlink w:anchor="_Toc205555512" w:history="1">
            <w:r w:rsidRPr="003D5D7F">
              <w:rPr>
                <w:rStyle w:val="Hyperlink"/>
                <w:noProof/>
              </w:rPr>
              <w:t>How We Will Use Social Media</w:t>
            </w:r>
            <w:r>
              <w:rPr>
                <w:noProof/>
                <w:webHidden/>
              </w:rPr>
              <w:tab/>
            </w:r>
            <w:r>
              <w:rPr>
                <w:noProof/>
                <w:webHidden/>
              </w:rPr>
              <w:fldChar w:fldCharType="begin"/>
            </w:r>
            <w:r>
              <w:rPr>
                <w:noProof/>
                <w:webHidden/>
              </w:rPr>
              <w:instrText xml:space="preserve"> PAGEREF _Toc205555512 \h </w:instrText>
            </w:r>
            <w:r>
              <w:rPr>
                <w:noProof/>
                <w:webHidden/>
              </w:rPr>
            </w:r>
            <w:r>
              <w:rPr>
                <w:noProof/>
                <w:webHidden/>
              </w:rPr>
              <w:fldChar w:fldCharType="separate"/>
            </w:r>
            <w:r>
              <w:rPr>
                <w:noProof/>
                <w:webHidden/>
              </w:rPr>
              <w:t>1</w:t>
            </w:r>
            <w:r>
              <w:rPr>
                <w:noProof/>
                <w:webHidden/>
              </w:rPr>
              <w:fldChar w:fldCharType="end"/>
            </w:r>
          </w:hyperlink>
        </w:p>
        <w:p w14:paraId="78B8AFA0" w14:textId="08D06339" w:rsidR="00A00514" w:rsidRDefault="00A00514">
          <w:pPr>
            <w:pStyle w:val="TOC2"/>
            <w:tabs>
              <w:tab w:val="right" w:leader="dot" w:pos="9016"/>
            </w:tabs>
            <w:rPr>
              <w:noProof/>
              <w:sz w:val="22"/>
              <w:szCs w:val="22"/>
              <w:lang w:eastAsia="en-GB"/>
            </w:rPr>
          </w:pPr>
          <w:hyperlink w:anchor="_Toc205555513" w:history="1">
            <w:r w:rsidRPr="003D5D7F">
              <w:rPr>
                <w:rStyle w:val="Hyperlink"/>
                <w:noProof/>
              </w:rPr>
              <w:t>Social Media Oversight and Controls</w:t>
            </w:r>
            <w:r>
              <w:rPr>
                <w:noProof/>
                <w:webHidden/>
              </w:rPr>
              <w:tab/>
            </w:r>
            <w:r>
              <w:rPr>
                <w:noProof/>
                <w:webHidden/>
              </w:rPr>
              <w:fldChar w:fldCharType="begin"/>
            </w:r>
            <w:r>
              <w:rPr>
                <w:noProof/>
                <w:webHidden/>
              </w:rPr>
              <w:instrText xml:space="preserve"> PAGEREF _Toc205555513 \h </w:instrText>
            </w:r>
            <w:r>
              <w:rPr>
                <w:noProof/>
                <w:webHidden/>
              </w:rPr>
            </w:r>
            <w:r>
              <w:rPr>
                <w:noProof/>
                <w:webHidden/>
              </w:rPr>
              <w:fldChar w:fldCharType="separate"/>
            </w:r>
            <w:r>
              <w:rPr>
                <w:noProof/>
                <w:webHidden/>
              </w:rPr>
              <w:t>2</w:t>
            </w:r>
            <w:r>
              <w:rPr>
                <w:noProof/>
                <w:webHidden/>
              </w:rPr>
              <w:fldChar w:fldCharType="end"/>
            </w:r>
          </w:hyperlink>
        </w:p>
        <w:p w14:paraId="60367E0A" w14:textId="30B80D80" w:rsidR="00A00514" w:rsidRDefault="00A00514">
          <w:pPr>
            <w:pStyle w:val="TOC2"/>
            <w:tabs>
              <w:tab w:val="right" w:leader="dot" w:pos="9016"/>
            </w:tabs>
            <w:rPr>
              <w:noProof/>
              <w:sz w:val="22"/>
              <w:szCs w:val="22"/>
              <w:lang w:eastAsia="en-GB"/>
            </w:rPr>
          </w:pPr>
          <w:hyperlink w:anchor="_Toc205555514" w:history="1">
            <w:r w:rsidRPr="003D5D7F">
              <w:rPr>
                <w:rStyle w:val="Hyperlink"/>
                <w:noProof/>
              </w:rPr>
              <w:t>Codes of Conduct for Managing Accounts</w:t>
            </w:r>
            <w:r>
              <w:rPr>
                <w:noProof/>
                <w:webHidden/>
              </w:rPr>
              <w:tab/>
            </w:r>
            <w:r>
              <w:rPr>
                <w:noProof/>
                <w:webHidden/>
              </w:rPr>
              <w:fldChar w:fldCharType="begin"/>
            </w:r>
            <w:r>
              <w:rPr>
                <w:noProof/>
                <w:webHidden/>
              </w:rPr>
              <w:instrText xml:space="preserve"> PAGEREF _Toc205555514 \h </w:instrText>
            </w:r>
            <w:r>
              <w:rPr>
                <w:noProof/>
                <w:webHidden/>
              </w:rPr>
            </w:r>
            <w:r>
              <w:rPr>
                <w:noProof/>
                <w:webHidden/>
              </w:rPr>
              <w:fldChar w:fldCharType="separate"/>
            </w:r>
            <w:r>
              <w:rPr>
                <w:noProof/>
                <w:webHidden/>
              </w:rPr>
              <w:t>3</w:t>
            </w:r>
            <w:r>
              <w:rPr>
                <w:noProof/>
                <w:webHidden/>
              </w:rPr>
              <w:fldChar w:fldCharType="end"/>
            </w:r>
          </w:hyperlink>
        </w:p>
        <w:p w14:paraId="258E3BA6" w14:textId="5DFC273B" w:rsidR="00A00514" w:rsidRDefault="00A00514">
          <w:pPr>
            <w:pStyle w:val="TOC2"/>
            <w:tabs>
              <w:tab w:val="right" w:leader="dot" w:pos="9016"/>
            </w:tabs>
            <w:rPr>
              <w:noProof/>
              <w:sz w:val="22"/>
              <w:szCs w:val="22"/>
              <w:lang w:eastAsia="en-GB"/>
            </w:rPr>
          </w:pPr>
          <w:hyperlink w:anchor="_Toc205555515" w:history="1">
            <w:r w:rsidRPr="003D5D7F">
              <w:rPr>
                <w:rStyle w:val="Hyperlink"/>
                <w:noProof/>
              </w:rPr>
              <w:t>Relationship to Other Policies</w:t>
            </w:r>
            <w:r>
              <w:rPr>
                <w:noProof/>
                <w:webHidden/>
              </w:rPr>
              <w:tab/>
            </w:r>
            <w:r>
              <w:rPr>
                <w:noProof/>
                <w:webHidden/>
              </w:rPr>
              <w:fldChar w:fldCharType="begin"/>
            </w:r>
            <w:r>
              <w:rPr>
                <w:noProof/>
                <w:webHidden/>
              </w:rPr>
              <w:instrText xml:space="preserve"> PAGEREF _Toc205555515 \h </w:instrText>
            </w:r>
            <w:r>
              <w:rPr>
                <w:noProof/>
                <w:webHidden/>
              </w:rPr>
            </w:r>
            <w:r>
              <w:rPr>
                <w:noProof/>
                <w:webHidden/>
              </w:rPr>
              <w:fldChar w:fldCharType="separate"/>
            </w:r>
            <w:r>
              <w:rPr>
                <w:noProof/>
                <w:webHidden/>
              </w:rPr>
              <w:t>4</w:t>
            </w:r>
            <w:r>
              <w:rPr>
                <w:noProof/>
                <w:webHidden/>
              </w:rPr>
              <w:fldChar w:fldCharType="end"/>
            </w:r>
          </w:hyperlink>
        </w:p>
        <w:p w14:paraId="5C930600" w14:textId="2F58C042" w:rsidR="00A00514" w:rsidRDefault="00A00514">
          <w:pPr>
            <w:pStyle w:val="TOC2"/>
            <w:tabs>
              <w:tab w:val="right" w:leader="dot" w:pos="9016"/>
            </w:tabs>
            <w:rPr>
              <w:noProof/>
              <w:sz w:val="22"/>
              <w:szCs w:val="22"/>
              <w:lang w:eastAsia="en-GB"/>
            </w:rPr>
          </w:pPr>
          <w:hyperlink w:anchor="_Toc205555516" w:history="1">
            <w:r w:rsidRPr="003D5D7F">
              <w:rPr>
                <w:rStyle w:val="Hyperlink"/>
                <w:noProof/>
              </w:rPr>
              <w:t>Responding to Incidents</w:t>
            </w:r>
            <w:r>
              <w:rPr>
                <w:noProof/>
                <w:webHidden/>
              </w:rPr>
              <w:tab/>
            </w:r>
            <w:r>
              <w:rPr>
                <w:noProof/>
                <w:webHidden/>
              </w:rPr>
              <w:fldChar w:fldCharType="begin"/>
            </w:r>
            <w:r>
              <w:rPr>
                <w:noProof/>
                <w:webHidden/>
              </w:rPr>
              <w:instrText xml:space="preserve"> PAGEREF _Toc205555516 \h </w:instrText>
            </w:r>
            <w:r>
              <w:rPr>
                <w:noProof/>
                <w:webHidden/>
              </w:rPr>
            </w:r>
            <w:r>
              <w:rPr>
                <w:noProof/>
                <w:webHidden/>
              </w:rPr>
              <w:fldChar w:fldCharType="separate"/>
            </w:r>
            <w:r>
              <w:rPr>
                <w:noProof/>
                <w:webHidden/>
              </w:rPr>
              <w:t>6</w:t>
            </w:r>
            <w:r>
              <w:rPr>
                <w:noProof/>
                <w:webHidden/>
              </w:rPr>
              <w:fldChar w:fldCharType="end"/>
            </w:r>
          </w:hyperlink>
        </w:p>
        <w:p w14:paraId="0F5A1EC5" w14:textId="68B2DF2D" w:rsidR="00A00514" w:rsidRDefault="00A00514">
          <w:pPr>
            <w:pStyle w:val="TOC2"/>
            <w:tabs>
              <w:tab w:val="right" w:leader="dot" w:pos="9016"/>
            </w:tabs>
            <w:rPr>
              <w:noProof/>
              <w:sz w:val="22"/>
              <w:szCs w:val="22"/>
              <w:lang w:eastAsia="en-GB"/>
            </w:rPr>
          </w:pPr>
          <w:hyperlink w:anchor="_Toc205555517" w:history="1">
            <w:r w:rsidRPr="003D5D7F">
              <w:rPr>
                <w:rStyle w:val="Hyperlink"/>
                <w:noProof/>
              </w:rPr>
              <w:t>Important Links and Contacts</w:t>
            </w:r>
            <w:r>
              <w:rPr>
                <w:noProof/>
                <w:webHidden/>
              </w:rPr>
              <w:tab/>
            </w:r>
            <w:r>
              <w:rPr>
                <w:noProof/>
                <w:webHidden/>
              </w:rPr>
              <w:fldChar w:fldCharType="begin"/>
            </w:r>
            <w:r>
              <w:rPr>
                <w:noProof/>
                <w:webHidden/>
              </w:rPr>
              <w:instrText xml:space="preserve"> PAGEREF _Toc205555517 \h </w:instrText>
            </w:r>
            <w:r>
              <w:rPr>
                <w:noProof/>
                <w:webHidden/>
              </w:rPr>
            </w:r>
            <w:r>
              <w:rPr>
                <w:noProof/>
                <w:webHidden/>
              </w:rPr>
              <w:fldChar w:fldCharType="separate"/>
            </w:r>
            <w:r>
              <w:rPr>
                <w:noProof/>
                <w:webHidden/>
              </w:rPr>
              <w:t>7</w:t>
            </w:r>
            <w:r>
              <w:rPr>
                <w:noProof/>
                <w:webHidden/>
              </w:rPr>
              <w:fldChar w:fldCharType="end"/>
            </w:r>
          </w:hyperlink>
        </w:p>
        <w:p w14:paraId="3260662E" w14:textId="31223C0B" w:rsidR="2A08EE14" w:rsidRDefault="2A08EE14" w:rsidP="00A00514">
          <w:pPr>
            <w:pStyle w:val="TOC2"/>
            <w:tabs>
              <w:tab w:val="right" w:leader="dot" w:pos="9015"/>
            </w:tabs>
            <w:rPr>
              <w:rStyle w:val="Hyperlink"/>
            </w:rPr>
          </w:pPr>
          <w:r>
            <w:fldChar w:fldCharType="end"/>
          </w:r>
        </w:p>
      </w:sdtContent>
    </w:sdt>
    <w:p w14:paraId="2915E461" w14:textId="77777777" w:rsidR="00CD3F42" w:rsidRPr="00CD3F42" w:rsidRDefault="00CD3F42" w:rsidP="00CD3F42">
      <w:pPr>
        <w:jc w:val="center"/>
        <w:rPr>
          <w:b/>
          <w:bCs/>
          <w:sz w:val="44"/>
          <w:szCs w:val="44"/>
          <w:u w:val="single"/>
        </w:rPr>
      </w:pPr>
      <w:bookmarkStart w:id="0" w:name="_Toc205555510"/>
      <w:r w:rsidRPr="00CD3F42">
        <w:rPr>
          <w:rStyle w:val="Heading1Char"/>
          <w:b/>
          <w:bCs/>
          <w:u w:val="single"/>
        </w:rPr>
        <w:t>Belfairs Methodist Church</w:t>
      </w:r>
    </w:p>
    <w:p w14:paraId="4DAE5AAE" w14:textId="2A9A8F53" w:rsidR="00CD3F42" w:rsidRDefault="49137A6A" w:rsidP="00CD3F42">
      <w:pPr>
        <w:jc w:val="center"/>
        <w:rPr>
          <w:rStyle w:val="Heading1Char"/>
        </w:rPr>
      </w:pPr>
      <w:r w:rsidRPr="00CD3F42">
        <w:rPr>
          <w:rStyle w:val="Heading1Char"/>
          <w:b/>
          <w:bCs/>
          <w:u w:val="single"/>
        </w:rPr>
        <w:t>Social Media Policy</w:t>
      </w:r>
      <w:bookmarkEnd w:id="0"/>
    </w:p>
    <w:p w14:paraId="0C7C1F6C" w14:textId="261D5E53" w:rsidR="1D403981" w:rsidRDefault="61A8CEB2" w:rsidP="2A08EE14">
      <w:pPr>
        <w:pStyle w:val="Heading2"/>
        <w:rPr>
          <w:b/>
          <w:bCs/>
        </w:rPr>
      </w:pPr>
      <w:bookmarkStart w:id="1" w:name="_Toc205555511"/>
      <w:r>
        <w:t>Named Responsibilities</w:t>
      </w:r>
      <w:bookmarkEnd w:id="1"/>
      <w:r>
        <w:t xml:space="preserve"> </w:t>
      </w:r>
    </w:p>
    <w:p w14:paraId="43C58E36" w14:textId="5DB7F5EB" w:rsidR="61A8CEB2" w:rsidRDefault="61A8CEB2" w:rsidP="2A08EE14">
      <w:pPr>
        <w:rPr>
          <w:rFonts w:ascii="Aptos" w:hAnsi="Aptos"/>
        </w:rPr>
      </w:pPr>
      <w:r w:rsidRPr="2A08EE14">
        <w:rPr>
          <w:rFonts w:ascii="Aptos" w:hAnsi="Aptos"/>
        </w:rPr>
        <w:t xml:space="preserve">Consider who: </w:t>
      </w:r>
    </w:p>
    <w:p w14:paraId="40B44840" w14:textId="0E9A425C" w:rsidR="61A8CEB2" w:rsidRDefault="61A8CEB2" w:rsidP="2A08EE14">
      <w:pPr>
        <w:pStyle w:val="ListParagraph"/>
        <w:numPr>
          <w:ilvl w:val="0"/>
          <w:numId w:val="2"/>
        </w:numPr>
        <w:rPr>
          <w:rFonts w:ascii="Aptos" w:hAnsi="Aptos"/>
        </w:rPr>
      </w:pPr>
      <w:r w:rsidRPr="2A08EE14">
        <w:rPr>
          <w:rFonts w:ascii="Aptos" w:hAnsi="Aptos"/>
        </w:rPr>
        <w:t xml:space="preserve">Has access to social media </w:t>
      </w:r>
    </w:p>
    <w:p w14:paraId="465B4E62" w14:textId="4B821711" w:rsidR="61A8CEB2" w:rsidRDefault="61A8CEB2" w:rsidP="2A08EE14">
      <w:pPr>
        <w:pStyle w:val="ListParagraph"/>
        <w:numPr>
          <w:ilvl w:val="0"/>
          <w:numId w:val="2"/>
        </w:numPr>
        <w:rPr>
          <w:rFonts w:ascii="Aptos" w:hAnsi="Aptos"/>
        </w:rPr>
      </w:pPr>
      <w:r w:rsidRPr="2A08EE14">
        <w:rPr>
          <w:rFonts w:ascii="Aptos" w:hAnsi="Aptos"/>
        </w:rPr>
        <w:t xml:space="preserve">Will be creating content to be shared on social media </w:t>
      </w:r>
    </w:p>
    <w:p w14:paraId="07D15064" w14:textId="2580A16B" w:rsidR="61A8CEB2" w:rsidRDefault="61A8CEB2" w:rsidP="2A08EE14">
      <w:pPr>
        <w:pStyle w:val="ListParagraph"/>
        <w:numPr>
          <w:ilvl w:val="0"/>
          <w:numId w:val="2"/>
        </w:numPr>
        <w:rPr>
          <w:rFonts w:ascii="Aptos" w:hAnsi="Aptos"/>
        </w:rPr>
      </w:pPr>
      <w:r w:rsidRPr="2A08EE14">
        <w:rPr>
          <w:rFonts w:ascii="Aptos" w:hAnsi="Aptos"/>
        </w:rPr>
        <w:t xml:space="preserve">Will be contacted for safeguarding concerns and advice </w:t>
      </w:r>
    </w:p>
    <w:p w14:paraId="565FF3B2" w14:textId="5BA3706D" w:rsidR="61A8CEB2" w:rsidRDefault="61A8CEB2" w:rsidP="2A08EE14">
      <w:pPr>
        <w:pStyle w:val="ListParagraph"/>
        <w:numPr>
          <w:ilvl w:val="0"/>
          <w:numId w:val="2"/>
        </w:numPr>
        <w:rPr>
          <w:rFonts w:ascii="Aptos" w:hAnsi="Aptos"/>
        </w:rPr>
      </w:pPr>
      <w:r w:rsidRPr="2A08EE14">
        <w:rPr>
          <w:rFonts w:ascii="Aptos" w:hAnsi="Aptos"/>
        </w:rPr>
        <w:t>Coordinates communications offline</w:t>
      </w:r>
    </w:p>
    <w:p w14:paraId="5F0A9A5B" w14:textId="34949D41" w:rsidR="61A8CEB2" w:rsidRDefault="61A8CEB2" w:rsidP="2A08EE14">
      <w:pPr>
        <w:pStyle w:val="ListParagraph"/>
        <w:numPr>
          <w:ilvl w:val="0"/>
          <w:numId w:val="2"/>
        </w:numPr>
        <w:rPr>
          <w:rFonts w:ascii="Aptos" w:hAnsi="Aptos"/>
        </w:rPr>
      </w:pPr>
      <w:r w:rsidRPr="2A08EE14">
        <w:rPr>
          <w:rFonts w:ascii="Aptos" w:hAnsi="Aptos"/>
        </w:rPr>
        <w:t>Is responsible for your website</w:t>
      </w:r>
    </w:p>
    <w:p w14:paraId="4E8EDC5C" w14:textId="04478637" w:rsidR="61A8CEB2" w:rsidRDefault="61A8CEB2" w:rsidP="2A08EE14">
      <w:pPr>
        <w:pStyle w:val="ListParagraph"/>
        <w:numPr>
          <w:ilvl w:val="0"/>
          <w:numId w:val="2"/>
        </w:numPr>
        <w:rPr>
          <w:rFonts w:ascii="Aptos" w:hAnsi="Aptos"/>
        </w:rPr>
      </w:pPr>
      <w:r w:rsidRPr="2A08EE14">
        <w:rPr>
          <w:rFonts w:ascii="Aptos" w:hAnsi="Aptos"/>
        </w:rPr>
        <w:t>Who you will go to for tech support if anything goes wrong</w:t>
      </w:r>
    </w:p>
    <w:tbl>
      <w:tblPr>
        <w:tblStyle w:val="TableGrid"/>
        <w:tblW w:w="9209" w:type="dxa"/>
        <w:tblInd w:w="150" w:type="dxa"/>
        <w:tblLayout w:type="fixed"/>
        <w:tblLook w:val="04A0" w:firstRow="1" w:lastRow="0" w:firstColumn="1" w:lastColumn="0" w:noHBand="0" w:noVBand="1"/>
      </w:tblPr>
      <w:tblGrid>
        <w:gridCol w:w="1683"/>
        <w:gridCol w:w="1714"/>
        <w:gridCol w:w="2977"/>
        <w:gridCol w:w="2835"/>
      </w:tblGrid>
      <w:tr w:rsidR="2A08EE14" w14:paraId="6F001F8D" w14:textId="77777777" w:rsidTr="009D64DE">
        <w:trPr>
          <w:trHeight w:val="300"/>
        </w:trPr>
        <w:tc>
          <w:tcPr>
            <w:tcW w:w="1683"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63D5491E" w14:textId="5EE2D644" w:rsidR="2A08EE14" w:rsidRDefault="2A08EE14" w:rsidP="2A08EE14">
            <w:r w:rsidRPr="2A08EE14">
              <w:rPr>
                <w:rFonts w:ascii="Arial" w:eastAsia="Arial" w:hAnsi="Arial" w:cs="Arial"/>
                <w:b/>
                <w:bCs/>
              </w:rPr>
              <w:t>Team Member</w:t>
            </w:r>
          </w:p>
        </w:tc>
        <w:tc>
          <w:tcPr>
            <w:tcW w:w="1714"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1C19D4F9" w14:textId="1973985A" w:rsidR="2A08EE14" w:rsidRDefault="2A08EE14" w:rsidP="2A08EE14">
            <w:r w:rsidRPr="2A08EE14">
              <w:rPr>
                <w:rFonts w:ascii="Arial" w:eastAsia="Arial" w:hAnsi="Arial" w:cs="Arial"/>
                <w:b/>
                <w:bCs/>
              </w:rPr>
              <w:t xml:space="preserve">Role </w:t>
            </w:r>
          </w:p>
        </w:tc>
        <w:tc>
          <w:tcPr>
            <w:tcW w:w="297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64480436" w14:textId="46686EE2" w:rsidR="2A08EE14" w:rsidRDefault="2A08EE14" w:rsidP="2A08EE14">
            <w:r w:rsidRPr="2A08EE14">
              <w:rPr>
                <w:rFonts w:ascii="Arial" w:eastAsia="Arial" w:hAnsi="Arial" w:cs="Arial"/>
                <w:b/>
                <w:bCs/>
              </w:rPr>
              <w:t xml:space="preserve">Responsibility </w:t>
            </w:r>
          </w:p>
          <w:p w14:paraId="77990174" w14:textId="7440F1E2" w:rsidR="2A08EE14" w:rsidRDefault="2A08EE14" w:rsidP="2A08EE14">
            <w:r w:rsidRPr="2A08EE14">
              <w:rPr>
                <w:rFonts w:ascii="Arial" w:eastAsia="Arial" w:hAnsi="Arial" w:cs="Arial"/>
              </w:rPr>
              <w:t xml:space="preserve"> </w:t>
            </w:r>
          </w:p>
          <w:p w14:paraId="2483C9DF" w14:textId="4424F8FC" w:rsidR="2A08EE14" w:rsidRDefault="2A08EE14" w:rsidP="2A08EE14">
            <w:r w:rsidRPr="2A08EE14">
              <w:rPr>
                <w:rFonts w:ascii="Arial" w:eastAsia="Arial" w:hAnsi="Arial" w:cs="Arial"/>
                <w:b/>
                <w:bCs/>
              </w:rPr>
              <w:t xml:space="preserve"> </w:t>
            </w:r>
          </w:p>
        </w:tc>
        <w:tc>
          <w:tcPr>
            <w:tcW w:w="283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72E80346" w14:textId="492867A3" w:rsidR="2A08EE14" w:rsidRDefault="2A08EE14" w:rsidP="2A08EE14">
            <w:r w:rsidRPr="2A08EE14">
              <w:rPr>
                <w:rFonts w:ascii="Arial" w:eastAsia="Arial" w:hAnsi="Arial" w:cs="Arial"/>
                <w:b/>
                <w:bCs/>
              </w:rPr>
              <w:t xml:space="preserve">Contact </w:t>
            </w:r>
          </w:p>
        </w:tc>
      </w:tr>
      <w:tr w:rsidR="2A08EE14" w14:paraId="38B47EC0" w14:textId="77777777" w:rsidTr="009D64DE">
        <w:trPr>
          <w:trHeight w:val="300"/>
        </w:trPr>
        <w:tc>
          <w:tcPr>
            <w:tcW w:w="1683" w:type="dxa"/>
            <w:tcBorders>
              <w:top w:val="single" w:sz="8" w:space="0" w:color="auto"/>
              <w:left w:val="single" w:sz="8" w:space="0" w:color="auto"/>
              <w:bottom w:val="single" w:sz="8" w:space="0" w:color="auto"/>
              <w:right w:val="single" w:sz="8" w:space="0" w:color="auto"/>
            </w:tcBorders>
            <w:tcMar>
              <w:left w:w="108" w:type="dxa"/>
              <w:right w:w="108" w:type="dxa"/>
            </w:tcMar>
          </w:tcPr>
          <w:p w14:paraId="6B6630C9" w14:textId="7D39528E" w:rsidR="2A08EE14" w:rsidRDefault="2A08EE14" w:rsidP="2A08EE14">
            <w:r w:rsidRPr="2A08EE14">
              <w:rPr>
                <w:rFonts w:ascii="Arial" w:eastAsia="Arial" w:hAnsi="Arial" w:cs="Arial"/>
              </w:rPr>
              <w:t xml:space="preserve"> </w:t>
            </w:r>
            <w:r w:rsidR="00063BE3">
              <w:rPr>
                <w:rFonts w:ascii="Arial" w:eastAsia="Arial" w:hAnsi="Arial" w:cs="Arial"/>
              </w:rPr>
              <w:t>Tina Gowers</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tcPr>
          <w:p w14:paraId="4254F255" w14:textId="5A4A0F9E" w:rsidR="2A08EE14" w:rsidRDefault="2A08EE14" w:rsidP="2A08EE14">
            <w:r w:rsidRPr="2A08EE14">
              <w:rPr>
                <w:rFonts w:ascii="Arial" w:eastAsia="Arial" w:hAnsi="Arial" w:cs="Arial"/>
              </w:rPr>
              <w:t xml:space="preserve"> </w:t>
            </w:r>
            <w:r w:rsidR="00063BE3">
              <w:rPr>
                <w:rFonts w:ascii="Arial" w:eastAsia="Arial" w:hAnsi="Arial" w:cs="Arial"/>
              </w:rPr>
              <w:t>Safeguarding Officer</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2AACA66A" w14:textId="5D0965CE" w:rsidR="2A08EE14" w:rsidRDefault="2A08EE14" w:rsidP="2A08EE14">
            <w:r w:rsidRPr="2A08EE14">
              <w:rPr>
                <w:rFonts w:ascii="Arial" w:eastAsia="Arial" w:hAnsi="Arial" w:cs="Arial"/>
              </w:rPr>
              <w:t xml:space="preserve"> </w:t>
            </w:r>
            <w:r w:rsidR="00063BE3">
              <w:rPr>
                <w:rFonts w:ascii="Arial" w:eastAsia="Arial" w:hAnsi="Arial" w:cs="Arial"/>
              </w:rPr>
              <w:t>Website</w:t>
            </w:r>
            <w:r w:rsidR="00B15E23">
              <w:rPr>
                <w:rFonts w:ascii="Arial" w:eastAsia="Arial" w:hAnsi="Arial" w:cs="Arial"/>
              </w:rPr>
              <w:t xml:space="preserve"> &amp;</w:t>
            </w:r>
            <w:r w:rsidR="00063BE3">
              <w:rPr>
                <w:rFonts w:ascii="Arial" w:eastAsia="Arial" w:hAnsi="Arial" w:cs="Arial"/>
              </w:rPr>
              <w:t xml:space="preserve"> Facebook</w:t>
            </w:r>
            <w:r w:rsidR="00477BA3">
              <w:rPr>
                <w:rFonts w:ascii="Arial" w:eastAsia="Arial" w:hAnsi="Arial" w:cs="Arial"/>
              </w:rPr>
              <w:t xml:space="preserve"> group</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0B5BD893" w14:textId="561DD752" w:rsidR="2A08EE14" w:rsidRPr="009D64DE" w:rsidRDefault="2A08EE14" w:rsidP="2A08EE14">
            <w:r w:rsidRPr="2A08EE14">
              <w:rPr>
                <w:rFonts w:ascii="Arial" w:eastAsia="Arial" w:hAnsi="Arial" w:cs="Arial"/>
                <w:b/>
                <w:bCs/>
              </w:rPr>
              <w:t xml:space="preserve"> </w:t>
            </w:r>
            <w:r w:rsidR="009D64DE">
              <w:rPr>
                <w:rFonts w:ascii="Arial" w:eastAsia="Arial" w:hAnsi="Arial" w:cs="Arial"/>
              </w:rPr>
              <w:t>belfairsmethodistchurch@gmail.com</w:t>
            </w:r>
          </w:p>
        </w:tc>
      </w:tr>
      <w:tr w:rsidR="2A08EE14" w14:paraId="6D3E0A75" w14:textId="77777777" w:rsidTr="009D64DE">
        <w:trPr>
          <w:trHeight w:val="300"/>
        </w:trPr>
        <w:tc>
          <w:tcPr>
            <w:tcW w:w="1683" w:type="dxa"/>
            <w:tcBorders>
              <w:top w:val="single" w:sz="8" w:space="0" w:color="auto"/>
              <w:left w:val="single" w:sz="8" w:space="0" w:color="auto"/>
              <w:bottom w:val="single" w:sz="8" w:space="0" w:color="auto"/>
              <w:right w:val="single" w:sz="8" w:space="0" w:color="auto"/>
            </w:tcBorders>
            <w:tcMar>
              <w:left w:w="108" w:type="dxa"/>
              <w:right w:w="108" w:type="dxa"/>
            </w:tcMar>
          </w:tcPr>
          <w:p w14:paraId="38F5A919" w14:textId="03138995" w:rsidR="2A08EE14" w:rsidRDefault="2A08EE14" w:rsidP="2A08EE14">
            <w:r w:rsidRPr="2A08EE14">
              <w:rPr>
                <w:rFonts w:ascii="Arial" w:eastAsia="Arial" w:hAnsi="Arial" w:cs="Arial"/>
              </w:rPr>
              <w:t xml:space="preserve"> </w:t>
            </w:r>
            <w:r w:rsidR="009D64DE">
              <w:rPr>
                <w:rFonts w:ascii="Arial" w:eastAsia="Arial" w:hAnsi="Arial" w:cs="Arial"/>
              </w:rPr>
              <w:t xml:space="preserve">Alix </w:t>
            </w:r>
            <w:proofErr w:type="spellStart"/>
            <w:r w:rsidR="009D64DE">
              <w:rPr>
                <w:rFonts w:ascii="Arial" w:eastAsia="Arial" w:hAnsi="Arial" w:cs="Arial"/>
              </w:rPr>
              <w:t>Froydenlund</w:t>
            </w:r>
            <w:proofErr w:type="spellEnd"/>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tcPr>
          <w:p w14:paraId="1FE119DF" w14:textId="4472E119" w:rsidR="2A08EE14" w:rsidRDefault="009D64DE" w:rsidP="2A08EE14">
            <w:r>
              <w:rPr>
                <w:rFonts w:ascii="Arial" w:eastAsia="Arial" w:hAnsi="Arial" w:cs="Arial"/>
              </w:rPr>
              <w:t>CC Secretary</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0AFBCBE2" w14:textId="567172F8" w:rsidR="2A08EE14" w:rsidRDefault="2A08EE14" w:rsidP="2A08EE14">
            <w:r w:rsidRPr="2A08EE14">
              <w:rPr>
                <w:rFonts w:ascii="Arial" w:eastAsia="Arial" w:hAnsi="Arial" w:cs="Arial"/>
              </w:rPr>
              <w:t xml:space="preserve"> </w:t>
            </w:r>
            <w:r w:rsidR="009D64DE">
              <w:rPr>
                <w:rFonts w:ascii="Arial" w:eastAsia="Arial" w:hAnsi="Arial" w:cs="Arial"/>
              </w:rPr>
              <w:t>Facebook</w:t>
            </w:r>
            <w:r w:rsidR="008B79AA">
              <w:rPr>
                <w:rFonts w:ascii="Arial" w:eastAsia="Arial" w:hAnsi="Arial" w:cs="Arial"/>
              </w:rPr>
              <w:t xml:space="preserve"> group</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7AE6ACF3" w14:textId="51E7C1F7" w:rsidR="2A08EE14" w:rsidRPr="009D64DE" w:rsidRDefault="009D64DE" w:rsidP="2A08EE14">
            <w:r w:rsidRPr="009D64DE">
              <w:rPr>
                <w:rFonts w:ascii="Arial" w:eastAsia="Arial" w:hAnsi="Arial" w:cs="Arial"/>
              </w:rPr>
              <w:t>As above</w:t>
            </w:r>
          </w:p>
        </w:tc>
      </w:tr>
      <w:tr w:rsidR="2A08EE14" w14:paraId="4AA2333E" w14:textId="77777777" w:rsidTr="009D64DE">
        <w:trPr>
          <w:trHeight w:val="300"/>
        </w:trPr>
        <w:tc>
          <w:tcPr>
            <w:tcW w:w="1683" w:type="dxa"/>
            <w:tcBorders>
              <w:top w:val="single" w:sz="8" w:space="0" w:color="auto"/>
              <w:left w:val="single" w:sz="8" w:space="0" w:color="auto"/>
              <w:bottom w:val="single" w:sz="8" w:space="0" w:color="auto"/>
              <w:right w:val="single" w:sz="8" w:space="0" w:color="auto"/>
            </w:tcBorders>
            <w:tcMar>
              <w:left w:w="108" w:type="dxa"/>
              <w:right w:w="108" w:type="dxa"/>
            </w:tcMar>
          </w:tcPr>
          <w:p w14:paraId="68E7A252" w14:textId="00D269ED" w:rsidR="2A08EE14" w:rsidRDefault="2A08EE14" w:rsidP="2A08EE14"/>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tcPr>
          <w:p w14:paraId="5253ED0F" w14:textId="0EF24F21" w:rsidR="2A08EE14" w:rsidRDefault="2A08EE14" w:rsidP="2A08EE14"/>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23EA7A0F" w14:textId="3B0A2320" w:rsidR="2A08EE14" w:rsidRDefault="2A08EE14" w:rsidP="2A08EE14"/>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789BD392" w14:textId="5F863773" w:rsidR="2A08EE14" w:rsidRPr="00B15E23" w:rsidRDefault="2A08EE14" w:rsidP="2A08EE14"/>
        </w:tc>
      </w:tr>
      <w:tr w:rsidR="2A08EE14" w14:paraId="7C7A04B7" w14:textId="77777777" w:rsidTr="009D64DE">
        <w:trPr>
          <w:trHeight w:val="300"/>
        </w:trPr>
        <w:tc>
          <w:tcPr>
            <w:tcW w:w="1683" w:type="dxa"/>
            <w:tcBorders>
              <w:top w:val="single" w:sz="8" w:space="0" w:color="auto"/>
              <w:left w:val="single" w:sz="8" w:space="0" w:color="auto"/>
              <w:bottom w:val="single" w:sz="8" w:space="0" w:color="auto"/>
              <w:right w:val="single" w:sz="8" w:space="0" w:color="auto"/>
            </w:tcBorders>
            <w:tcMar>
              <w:left w:w="108" w:type="dxa"/>
              <w:right w:w="108" w:type="dxa"/>
            </w:tcMar>
          </w:tcPr>
          <w:p w14:paraId="3ED9D8B5" w14:textId="6A23AA16" w:rsidR="2A08EE14" w:rsidRDefault="2A08EE14" w:rsidP="2A08EE14"/>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tcPr>
          <w:p w14:paraId="54BE4336" w14:textId="2DEFF8AC" w:rsidR="2A08EE14" w:rsidRDefault="2A08EE14" w:rsidP="2A08EE14"/>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013F84BC" w14:textId="782B3DD4" w:rsidR="2A08EE14" w:rsidRDefault="2A08EE14" w:rsidP="2A08EE14"/>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3A02D412" w14:textId="233660C5" w:rsidR="2A08EE14" w:rsidRPr="00B15E23" w:rsidRDefault="2A08EE14" w:rsidP="2A08EE14"/>
        </w:tc>
      </w:tr>
      <w:tr w:rsidR="2A08EE14" w14:paraId="570ED1C3" w14:textId="77777777" w:rsidTr="009D64DE">
        <w:trPr>
          <w:trHeight w:val="300"/>
        </w:trPr>
        <w:tc>
          <w:tcPr>
            <w:tcW w:w="1683" w:type="dxa"/>
            <w:tcBorders>
              <w:top w:val="single" w:sz="8" w:space="0" w:color="auto"/>
              <w:left w:val="single" w:sz="8" w:space="0" w:color="auto"/>
              <w:bottom w:val="single" w:sz="8" w:space="0" w:color="auto"/>
              <w:right w:val="single" w:sz="8" w:space="0" w:color="auto"/>
            </w:tcBorders>
            <w:tcMar>
              <w:left w:w="108" w:type="dxa"/>
              <w:right w:w="108" w:type="dxa"/>
            </w:tcMar>
          </w:tcPr>
          <w:p w14:paraId="1B27C5DE" w14:textId="372A3739" w:rsidR="2A08EE14" w:rsidRDefault="2A08EE14" w:rsidP="2A08EE14"/>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tcPr>
          <w:p w14:paraId="4608B083" w14:textId="2EA626C6" w:rsidR="2A08EE14" w:rsidRDefault="2A08EE14" w:rsidP="2A08EE14"/>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544EBFF1" w14:textId="579FF5D1" w:rsidR="2A08EE14" w:rsidRDefault="2A08EE14" w:rsidP="2A08EE14"/>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470A6F95" w14:textId="7540F265" w:rsidR="2A08EE14" w:rsidRPr="00B15E23" w:rsidRDefault="2A08EE14" w:rsidP="2A08EE14"/>
        </w:tc>
      </w:tr>
      <w:tr w:rsidR="2A08EE14" w14:paraId="2E66FF0A" w14:textId="77777777" w:rsidTr="009D64DE">
        <w:trPr>
          <w:trHeight w:val="300"/>
        </w:trPr>
        <w:tc>
          <w:tcPr>
            <w:tcW w:w="1683" w:type="dxa"/>
            <w:tcBorders>
              <w:top w:val="single" w:sz="8" w:space="0" w:color="auto"/>
              <w:left w:val="single" w:sz="8" w:space="0" w:color="auto"/>
              <w:bottom w:val="single" w:sz="8" w:space="0" w:color="auto"/>
              <w:right w:val="single" w:sz="8" w:space="0" w:color="auto"/>
            </w:tcBorders>
            <w:tcMar>
              <w:left w:w="108" w:type="dxa"/>
              <w:right w:w="108" w:type="dxa"/>
            </w:tcMar>
          </w:tcPr>
          <w:p w14:paraId="403B0F00" w14:textId="27566DF2" w:rsidR="2A08EE14" w:rsidRDefault="2A08EE14" w:rsidP="2A08EE14"/>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tcPr>
          <w:p w14:paraId="17FE55D7" w14:textId="5A3E6931" w:rsidR="2A08EE14" w:rsidRDefault="2A08EE14" w:rsidP="2A08EE14"/>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382039D9" w14:textId="20182B36" w:rsidR="2A08EE14" w:rsidRDefault="2A08EE14" w:rsidP="2A08EE14"/>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1543473C" w14:textId="69954F82" w:rsidR="2A08EE14" w:rsidRPr="00B15E23" w:rsidRDefault="2A08EE14" w:rsidP="2A08EE14"/>
        </w:tc>
      </w:tr>
      <w:tr w:rsidR="2A08EE14" w14:paraId="058932FA" w14:textId="77777777" w:rsidTr="009D64DE">
        <w:trPr>
          <w:trHeight w:val="300"/>
        </w:trPr>
        <w:tc>
          <w:tcPr>
            <w:tcW w:w="1683" w:type="dxa"/>
            <w:tcBorders>
              <w:top w:val="single" w:sz="8" w:space="0" w:color="auto"/>
              <w:left w:val="single" w:sz="8" w:space="0" w:color="auto"/>
              <w:bottom w:val="single" w:sz="8" w:space="0" w:color="auto"/>
              <w:right w:val="single" w:sz="8" w:space="0" w:color="auto"/>
            </w:tcBorders>
            <w:tcMar>
              <w:left w:w="108" w:type="dxa"/>
              <w:right w:w="108" w:type="dxa"/>
            </w:tcMar>
          </w:tcPr>
          <w:p w14:paraId="5567121C" w14:textId="4275DF67" w:rsidR="2A08EE14" w:rsidRDefault="2A08EE14" w:rsidP="2A08EE14">
            <w:r w:rsidRPr="2A08EE14">
              <w:rPr>
                <w:rFonts w:ascii="Arial" w:eastAsia="Arial" w:hAnsi="Arial" w:cs="Arial"/>
              </w:rPr>
              <w:t xml:space="preserve"> </w:t>
            </w:r>
          </w:p>
        </w:tc>
        <w:tc>
          <w:tcPr>
            <w:tcW w:w="1714" w:type="dxa"/>
            <w:tcBorders>
              <w:top w:val="single" w:sz="8" w:space="0" w:color="auto"/>
              <w:left w:val="single" w:sz="8" w:space="0" w:color="auto"/>
              <w:bottom w:val="single" w:sz="8" w:space="0" w:color="auto"/>
              <w:right w:val="single" w:sz="8" w:space="0" w:color="auto"/>
            </w:tcBorders>
            <w:tcMar>
              <w:left w:w="108" w:type="dxa"/>
              <w:right w:w="108" w:type="dxa"/>
            </w:tcMar>
          </w:tcPr>
          <w:p w14:paraId="00ABFBDA" w14:textId="0093F44C" w:rsidR="2A08EE14" w:rsidRDefault="2A08EE14" w:rsidP="2A08EE14">
            <w:r w:rsidRPr="2A08EE14">
              <w:rPr>
                <w:rFonts w:ascii="Arial" w:eastAsia="Arial" w:hAnsi="Arial" w:cs="Arial"/>
              </w:rPr>
              <w:t xml:space="preserve"> </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59DE95B0" w14:textId="7A1AC84C" w:rsidR="2A08EE14" w:rsidRDefault="2A08EE14" w:rsidP="2A08EE14">
            <w:r w:rsidRPr="2A08EE14">
              <w:rPr>
                <w:rFonts w:ascii="Arial" w:eastAsia="Arial" w:hAnsi="Arial" w:cs="Arial"/>
              </w:rPr>
              <w:t xml:space="preserve"> </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1CA2F7CA" w14:textId="6F2383FB" w:rsidR="2A08EE14" w:rsidRPr="00B15E23" w:rsidRDefault="2A08EE14" w:rsidP="2A08EE14">
            <w:pPr>
              <w:rPr>
                <w:rFonts w:ascii="Arial" w:eastAsia="Arial" w:hAnsi="Arial" w:cs="Arial"/>
              </w:rPr>
            </w:pPr>
          </w:p>
        </w:tc>
      </w:tr>
    </w:tbl>
    <w:p w14:paraId="177711E4" w14:textId="34FA6E61" w:rsidR="2A08EE14" w:rsidRDefault="2A08EE14" w:rsidP="2A08EE14">
      <w:pPr>
        <w:rPr>
          <w:rFonts w:ascii="Aptos" w:hAnsi="Aptos"/>
        </w:rPr>
      </w:pPr>
    </w:p>
    <w:p w14:paraId="3BF069BA" w14:textId="7ACB6CEF" w:rsidR="603E0734" w:rsidRDefault="4CE3ADCD" w:rsidP="2A08EE14">
      <w:pPr>
        <w:pStyle w:val="Heading2"/>
        <w:rPr>
          <w:b/>
          <w:bCs/>
        </w:rPr>
      </w:pPr>
      <w:bookmarkStart w:id="2" w:name="_Toc205555512"/>
      <w:r>
        <w:lastRenderedPageBreak/>
        <w:t>How We W</w:t>
      </w:r>
      <w:r w:rsidR="4AC09C56">
        <w:t>i</w:t>
      </w:r>
      <w:r>
        <w:t>ll Use Social Media</w:t>
      </w:r>
      <w:bookmarkEnd w:id="2"/>
      <w:r>
        <w:t xml:space="preserve"> </w:t>
      </w:r>
    </w:p>
    <w:p w14:paraId="4A4C2911" w14:textId="35800069" w:rsidR="4CE3ADCD" w:rsidRDefault="4CE3ADCD" w:rsidP="2A08EE14">
      <w:r>
        <w:t xml:space="preserve">The aim of this section of the policy is to ensure a shared vision for your social media </w:t>
      </w:r>
      <w:r w:rsidR="7255A868">
        <w:t>use and</w:t>
      </w:r>
      <w:r>
        <w:t xml:space="preserve"> acts as a record of where your digital presence exists to allow total </w:t>
      </w:r>
      <w:r w:rsidR="1EC952D6">
        <w:t xml:space="preserve">oversight of all accounts and channels connected to your church. </w:t>
      </w:r>
    </w:p>
    <w:p w14:paraId="5B3B9B38" w14:textId="52FEC965" w:rsidR="6734E6B5" w:rsidRDefault="6734E6B5" w:rsidP="2A08EE14">
      <w:r>
        <w:t>You may want to complete this section of the policy alongside your mission plan, reflecting on how your use of social media supports your mi</w:t>
      </w:r>
      <w:r w:rsidR="47363733">
        <w:t xml:space="preserve">ssion, discipleship and evangelism. </w:t>
      </w:r>
    </w:p>
    <w:tbl>
      <w:tblPr>
        <w:tblStyle w:val="TableGrid"/>
        <w:tblW w:w="0" w:type="auto"/>
        <w:tblLayout w:type="fixed"/>
        <w:tblLook w:val="04A0" w:firstRow="1" w:lastRow="0" w:firstColumn="1" w:lastColumn="0" w:noHBand="0" w:noVBand="1"/>
      </w:tblPr>
      <w:tblGrid>
        <w:gridCol w:w="4248"/>
        <w:gridCol w:w="4767"/>
      </w:tblGrid>
      <w:tr w:rsidR="2A08EE14" w14:paraId="17BEDE70" w14:textId="77777777" w:rsidTr="7C132F16">
        <w:trPr>
          <w:trHeight w:val="300"/>
        </w:trPr>
        <w:tc>
          <w:tcPr>
            <w:tcW w:w="9015" w:type="dxa"/>
            <w:gridSpan w:val="2"/>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40F45C17" w14:textId="7B8BA75C" w:rsidR="2A08EE14" w:rsidRDefault="2A08EE14" w:rsidP="2A08EE14">
            <w:r w:rsidRPr="2A08EE14">
              <w:rPr>
                <w:rFonts w:ascii="Arial" w:eastAsia="Arial" w:hAnsi="Arial" w:cs="Arial"/>
                <w:b/>
                <w:bCs/>
              </w:rPr>
              <w:t xml:space="preserve">How we will use social media </w:t>
            </w:r>
          </w:p>
        </w:tc>
      </w:tr>
      <w:tr w:rsidR="2A08EE14" w14:paraId="7A4A2DD7" w14:textId="77777777" w:rsidTr="7C132F16">
        <w:trPr>
          <w:trHeight w:val="300"/>
        </w:trPr>
        <w:tc>
          <w:tcPr>
            <w:tcW w:w="4248" w:type="dxa"/>
            <w:tcBorders>
              <w:top w:val="single" w:sz="8" w:space="0" w:color="auto"/>
              <w:left w:val="single" w:sz="8" w:space="0" w:color="auto"/>
              <w:bottom w:val="single" w:sz="8" w:space="0" w:color="auto"/>
              <w:right w:val="single" w:sz="8" w:space="0" w:color="auto"/>
            </w:tcBorders>
            <w:tcMar>
              <w:left w:w="108" w:type="dxa"/>
              <w:right w:w="108" w:type="dxa"/>
            </w:tcMar>
          </w:tcPr>
          <w:p w14:paraId="4D266B30" w14:textId="7D51A17E" w:rsidR="2A08EE14" w:rsidRDefault="2A08EE14" w:rsidP="2A08EE14">
            <w:pPr>
              <w:rPr>
                <w:rFonts w:ascii="Arial" w:eastAsia="Arial" w:hAnsi="Arial" w:cs="Arial"/>
                <w:i/>
                <w:iCs/>
              </w:rPr>
            </w:pPr>
            <w:r w:rsidRPr="2A08EE14">
              <w:rPr>
                <w:rFonts w:ascii="Arial" w:eastAsia="Arial" w:hAnsi="Arial" w:cs="Arial"/>
                <w:b/>
                <w:bCs/>
              </w:rPr>
              <w:t xml:space="preserve">Social media objectives:  </w:t>
            </w:r>
            <w:r>
              <w:br/>
            </w:r>
            <w:r w:rsidRPr="2A08EE14">
              <w:rPr>
                <w:rFonts w:ascii="Arial" w:eastAsia="Arial" w:hAnsi="Arial" w:cs="Arial"/>
                <w:i/>
                <w:iCs/>
              </w:rPr>
              <w:t xml:space="preserve">How will you use social media? What are your goals? It is important to have a shared understanding of why you are using social media and what you hope to achieve.  </w:t>
            </w:r>
          </w:p>
        </w:tc>
        <w:tc>
          <w:tcPr>
            <w:tcW w:w="4767" w:type="dxa"/>
            <w:tcBorders>
              <w:top w:val="nil"/>
              <w:left w:val="single" w:sz="8" w:space="0" w:color="auto"/>
              <w:bottom w:val="single" w:sz="8" w:space="0" w:color="auto"/>
              <w:right w:val="single" w:sz="8" w:space="0" w:color="auto"/>
            </w:tcBorders>
            <w:tcMar>
              <w:left w:w="108" w:type="dxa"/>
              <w:right w:w="108" w:type="dxa"/>
            </w:tcMar>
          </w:tcPr>
          <w:p w14:paraId="30347D9D" w14:textId="06BA7B65" w:rsidR="2A08EE14" w:rsidRDefault="00944159" w:rsidP="2A08EE14">
            <w:r>
              <w:rPr>
                <w:rFonts w:ascii="Arial" w:eastAsia="Arial" w:hAnsi="Arial" w:cs="Arial"/>
              </w:rPr>
              <w:t>Social media is to be used to publicise Services and</w:t>
            </w:r>
            <w:r w:rsidR="00E62BAB">
              <w:rPr>
                <w:rFonts w:ascii="Arial" w:eastAsia="Arial" w:hAnsi="Arial" w:cs="Arial"/>
              </w:rPr>
              <w:t xml:space="preserve"> events. To share posts from other groups, to enhance</w:t>
            </w:r>
            <w:r w:rsidR="00D77E2A">
              <w:rPr>
                <w:rFonts w:ascii="Arial" w:eastAsia="Arial" w:hAnsi="Arial" w:cs="Arial"/>
              </w:rPr>
              <w:t xml:space="preserve"> our Eco Church policy. To share relevant posts, from 3</w:t>
            </w:r>
            <w:r w:rsidR="00D77E2A" w:rsidRPr="00D77E2A">
              <w:rPr>
                <w:rFonts w:ascii="Arial" w:eastAsia="Arial" w:hAnsi="Arial" w:cs="Arial"/>
                <w:vertAlign w:val="superscript"/>
              </w:rPr>
              <w:t>rd</w:t>
            </w:r>
            <w:r w:rsidR="00D77E2A">
              <w:rPr>
                <w:rFonts w:ascii="Arial" w:eastAsia="Arial" w:hAnsi="Arial" w:cs="Arial"/>
              </w:rPr>
              <w:t xml:space="preserve"> party sites, that </w:t>
            </w:r>
            <w:r w:rsidR="008222E6">
              <w:rPr>
                <w:rFonts w:ascii="Arial" w:eastAsia="Arial" w:hAnsi="Arial" w:cs="Arial"/>
              </w:rPr>
              <w:t>may be relevant to our audience. To share Prayers, positive</w:t>
            </w:r>
            <w:r w:rsidR="00826DB0">
              <w:rPr>
                <w:rFonts w:ascii="Arial" w:eastAsia="Arial" w:hAnsi="Arial" w:cs="Arial"/>
              </w:rPr>
              <w:t xml:space="preserve"> affirmations, circuit news etc.</w:t>
            </w:r>
          </w:p>
        </w:tc>
      </w:tr>
      <w:tr w:rsidR="2A08EE14" w14:paraId="7F2BC725" w14:textId="77777777" w:rsidTr="7C132F16">
        <w:trPr>
          <w:trHeight w:val="300"/>
        </w:trPr>
        <w:tc>
          <w:tcPr>
            <w:tcW w:w="4248" w:type="dxa"/>
            <w:tcBorders>
              <w:top w:val="single" w:sz="8" w:space="0" w:color="auto"/>
              <w:left w:val="single" w:sz="8" w:space="0" w:color="auto"/>
              <w:bottom w:val="single" w:sz="8" w:space="0" w:color="auto"/>
              <w:right w:val="single" w:sz="8" w:space="0" w:color="auto"/>
            </w:tcBorders>
            <w:tcMar>
              <w:left w:w="108" w:type="dxa"/>
              <w:right w:w="108" w:type="dxa"/>
            </w:tcMar>
          </w:tcPr>
          <w:p w14:paraId="3999CBFB" w14:textId="7639282A" w:rsidR="2A08EE14" w:rsidRDefault="2A08EE14" w:rsidP="2A08EE14">
            <w:r w:rsidRPr="2A08EE14">
              <w:rPr>
                <w:rFonts w:ascii="Arial" w:eastAsia="Arial" w:hAnsi="Arial" w:cs="Arial"/>
                <w:b/>
                <w:bCs/>
              </w:rPr>
              <w:t xml:space="preserve">What platforms will you use? </w:t>
            </w:r>
            <w:r>
              <w:br/>
            </w:r>
            <w:r w:rsidRPr="2A08EE14">
              <w:rPr>
                <w:rFonts w:ascii="Arial" w:eastAsia="Arial" w:hAnsi="Arial" w:cs="Arial"/>
                <w:i/>
                <w:iCs/>
              </w:rPr>
              <w:t>Which social media platforms will you have a page on, e</w:t>
            </w:r>
            <w:r w:rsidR="00A00514">
              <w:rPr>
                <w:rFonts w:ascii="Arial" w:eastAsia="Arial" w:hAnsi="Arial" w:cs="Arial"/>
                <w:i/>
                <w:iCs/>
              </w:rPr>
              <w:t>.</w:t>
            </w:r>
            <w:r w:rsidRPr="2A08EE14">
              <w:rPr>
                <w:rFonts w:ascii="Arial" w:eastAsia="Arial" w:hAnsi="Arial" w:cs="Arial"/>
                <w:i/>
                <w:iCs/>
              </w:rPr>
              <w:t>g</w:t>
            </w:r>
            <w:r w:rsidR="00A00514">
              <w:rPr>
                <w:rFonts w:ascii="Arial" w:eastAsia="Arial" w:hAnsi="Arial" w:cs="Arial"/>
                <w:i/>
                <w:iCs/>
              </w:rPr>
              <w:t>.</w:t>
            </w:r>
            <w:r w:rsidRPr="2A08EE14">
              <w:rPr>
                <w:rFonts w:ascii="Arial" w:eastAsia="Arial" w:hAnsi="Arial" w:cs="Arial"/>
                <w:i/>
                <w:iCs/>
              </w:rPr>
              <w:t xml:space="preserve"> Facebook, Instagram, X (Twitter), Threads, YouTube etc</w:t>
            </w:r>
            <w:r w:rsidR="00A00514">
              <w:rPr>
                <w:rFonts w:ascii="Arial" w:eastAsia="Arial" w:hAnsi="Arial" w:cs="Arial"/>
                <w:i/>
                <w:iCs/>
              </w:rPr>
              <w:t>.</w:t>
            </w:r>
            <w:r w:rsidRPr="2A08EE14">
              <w:rPr>
                <w:rFonts w:ascii="Arial" w:eastAsia="Arial" w:hAnsi="Arial" w:cs="Arial"/>
                <w:i/>
                <w:iCs/>
              </w:rPr>
              <w:t xml:space="preserve">? </w:t>
            </w:r>
            <w:r w:rsidR="00A00514" w:rsidRPr="2A08EE14">
              <w:rPr>
                <w:rFonts w:ascii="Arial" w:eastAsia="Arial" w:hAnsi="Arial" w:cs="Arial"/>
                <w:i/>
                <w:iCs/>
              </w:rPr>
              <w:t>Also,</w:t>
            </w:r>
            <w:r w:rsidRPr="2A08EE14">
              <w:rPr>
                <w:rFonts w:ascii="Arial" w:eastAsia="Arial" w:hAnsi="Arial" w:cs="Arial"/>
                <w:i/>
                <w:iCs/>
              </w:rPr>
              <w:t xml:space="preserve"> list the names of these official pages and a link here.   </w:t>
            </w:r>
          </w:p>
        </w:tc>
        <w:tc>
          <w:tcPr>
            <w:tcW w:w="4767" w:type="dxa"/>
            <w:tcBorders>
              <w:top w:val="single" w:sz="8" w:space="0" w:color="auto"/>
              <w:left w:val="single" w:sz="8" w:space="0" w:color="auto"/>
              <w:bottom w:val="single" w:sz="8" w:space="0" w:color="auto"/>
              <w:right w:val="single" w:sz="8" w:space="0" w:color="auto"/>
            </w:tcBorders>
            <w:tcMar>
              <w:left w:w="108" w:type="dxa"/>
              <w:right w:w="108" w:type="dxa"/>
            </w:tcMar>
          </w:tcPr>
          <w:p w14:paraId="528AF8C8" w14:textId="77777777" w:rsidR="2A08EE14" w:rsidRDefault="2A08EE14" w:rsidP="2A08EE14">
            <w:pPr>
              <w:rPr>
                <w:rFonts w:ascii="Arial" w:eastAsia="Arial" w:hAnsi="Arial" w:cs="Arial"/>
              </w:rPr>
            </w:pPr>
            <w:r w:rsidRPr="2A08EE14">
              <w:rPr>
                <w:rFonts w:ascii="Arial" w:eastAsia="Arial" w:hAnsi="Arial" w:cs="Arial"/>
              </w:rPr>
              <w:t xml:space="preserve"> </w:t>
            </w:r>
          </w:p>
          <w:p w14:paraId="2EA4A01D" w14:textId="77777777" w:rsidR="00826DB0" w:rsidRDefault="00826DB0" w:rsidP="2A08EE14">
            <w:pPr>
              <w:rPr>
                <w:rFonts w:ascii="Arial" w:eastAsia="Arial" w:hAnsi="Arial" w:cs="Arial"/>
              </w:rPr>
            </w:pPr>
            <w:r>
              <w:rPr>
                <w:rFonts w:ascii="Arial" w:eastAsia="Arial" w:hAnsi="Arial" w:cs="Arial"/>
              </w:rPr>
              <w:t>Facebook</w:t>
            </w:r>
          </w:p>
          <w:p w14:paraId="130EE5F7" w14:textId="0A945858" w:rsidR="00ED7BD4" w:rsidRDefault="00457246" w:rsidP="2A08EE14">
            <w:hyperlink r:id="rId8" w:history="1">
              <w:r w:rsidRPr="00E90548">
                <w:rPr>
                  <w:rStyle w:val="Hyperlink"/>
                </w:rPr>
                <w:t>https://www.facebook.com/groups/5444501055615153</w:t>
              </w:r>
            </w:hyperlink>
          </w:p>
          <w:p w14:paraId="16352441" w14:textId="68F13009" w:rsidR="00457246" w:rsidRDefault="00457246" w:rsidP="2A08EE14">
            <w:hyperlink r:id="rId9" w:history="1">
              <w:r w:rsidRPr="00457246">
                <w:rPr>
                  <w:color w:val="0000FF"/>
                  <w:u w:val="single"/>
                </w:rPr>
                <w:t>(3) Belfairs Methodist Church | Facebook</w:t>
              </w:r>
            </w:hyperlink>
          </w:p>
        </w:tc>
      </w:tr>
      <w:tr w:rsidR="2A08EE14" w14:paraId="6C4518D2" w14:textId="77777777" w:rsidTr="7C132F16">
        <w:trPr>
          <w:trHeight w:val="300"/>
        </w:trPr>
        <w:tc>
          <w:tcPr>
            <w:tcW w:w="4248" w:type="dxa"/>
            <w:tcBorders>
              <w:top w:val="single" w:sz="8" w:space="0" w:color="auto"/>
              <w:left w:val="single" w:sz="8" w:space="0" w:color="auto"/>
              <w:bottom w:val="single" w:sz="8" w:space="0" w:color="auto"/>
              <w:right w:val="single" w:sz="8" w:space="0" w:color="auto"/>
            </w:tcBorders>
            <w:tcMar>
              <w:left w:w="108" w:type="dxa"/>
              <w:right w:w="108" w:type="dxa"/>
            </w:tcMar>
          </w:tcPr>
          <w:p w14:paraId="7347094F" w14:textId="10CEEBDF" w:rsidR="2A08EE14" w:rsidRDefault="2A08EE14" w:rsidP="7C132F16">
            <w:pPr>
              <w:rPr>
                <w:rFonts w:ascii="Arial" w:eastAsia="Arial" w:hAnsi="Arial" w:cs="Arial"/>
                <w:i/>
                <w:iCs/>
              </w:rPr>
            </w:pPr>
            <w:r w:rsidRPr="7C132F16">
              <w:rPr>
                <w:rFonts w:ascii="Arial" w:eastAsia="Arial" w:hAnsi="Arial" w:cs="Arial"/>
                <w:b/>
                <w:bCs/>
              </w:rPr>
              <w:t xml:space="preserve">Community groups and discussion forums, and their moderation. </w:t>
            </w:r>
            <w:r>
              <w:br/>
            </w:r>
            <w:r w:rsidR="50A44714" w:rsidRPr="7C132F16">
              <w:rPr>
                <w:rFonts w:ascii="Arial" w:eastAsia="Arial" w:hAnsi="Arial" w:cs="Arial"/>
                <w:i/>
                <w:iCs/>
              </w:rPr>
              <w:t>Do you have any groups or forums</w:t>
            </w:r>
            <w:r w:rsidRPr="7C132F16">
              <w:rPr>
                <w:rFonts w:ascii="Arial" w:eastAsia="Arial" w:hAnsi="Arial" w:cs="Arial"/>
                <w:i/>
                <w:iCs/>
              </w:rPr>
              <w:t xml:space="preserve">? Here you need to list what groups or forums you have, if they are public or private, their moderators/admins and a brief overview of their purpose.  </w:t>
            </w:r>
          </w:p>
        </w:tc>
        <w:tc>
          <w:tcPr>
            <w:tcW w:w="4767" w:type="dxa"/>
            <w:tcBorders>
              <w:top w:val="single" w:sz="8" w:space="0" w:color="auto"/>
              <w:left w:val="single" w:sz="8" w:space="0" w:color="auto"/>
              <w:bottom w:val="single" w:sz="8" w:space="0" w:color="auto"/>
              <w:right w:val="single" w:sz="8" w:space="0" w:color="auto"/>
            </w:tcBorders>
            <w:tcMar>
              <w:left w:w="108" w:type="dxa"/>
              <w:right w:w="108" w:type="dxa"/>
            </w:tcMar>
          </w:tcPr>
          <w:p w14:paraId="26F63ECD" w14:textId="77777777" w:rsidR="2A08EE14" w:rsidRDefault="2A08EE14" w:rsidP="2A08EE14">
            <w:pPr>
              <w:rPr>
                <w:rFonts w:ascii="Arial" w:eastAsia="Arial" w:hAnsi="Arial" w:cs="Arial"/>
              </w:rPr>
            </w:pPr>
            <w:r w:rsidRPr="2A08EE14">
              <w:rPr>
                <w:rFonts w:ascii="Arial" w:eastAsia="Arial" w:hAnsi="Arial" w:cs="Arial"/>
              </w:rPr>
              <w:t xml:space="preserve"> </w:t>
            </w:r>
          </w:p>
          <w:p w14:paraId="56CFE949" w14:textId="3B9098F3" w:rsidR="00BF3FA2" w:rsidRDefault="00BF3FA2" w:rsidP="2A08EE14">
            <w:r>
              <w:rPr>
                <w:rFonts w:ascii="Arial" w:eastAsia="Arial" w:hAnsi="Arial" w:cs="Arial"/>
              </w:rPr>
              <w:t>Belfai</w:t>
            </w:r>
            <w:r w:rsidR="0009570B">
              <w:rPr>
                <w:rFonts w:ascii="Arial" w:eastAsia="Arial" w:hAnsi="Arial" w:cs="Arial"/>
              </w:rPr>
              <w:t>r</w:t>
            </w:r>
            <w:r>
              <w:rPr>
                <w:rFonts w:ascii="Arial" w:eastAsia="Arial" w:hAnsi="Arial" w:cs="Arial"/>
              </w:rPr>
              <w:t xml:space="preserve">s Methodist Church is a </w:t>
            </w:r>
            <w:r w:rsidR="008B572E">
              <w:rPr>
                <w:rFonts w:ascii="Arial" w:eastAsia="Arial" w:hAnsi="Arial" w:cs="Arial"/>
              </w:rPr>
              <w:t xml:space="preserve">Public </w:t>
            </w:r>
            <w:r>
              <w:rPr>
                <w:rFonts w:ascii="Arial" w:eastAsia="Arial" w:hAnsi="Arial" w:cs="Arial"/>
              </w:rPr>
              <w:t xml:space="preserve">Group where members </w:t>
            </w:r>
            <w:proofErr w:type="gramStart"/>
            <w:r w:rsidR="008B572E">
              <w:rPr>
                <w:rFonts w:ascii="Arial" w:eastAsia="Arial" w:hAnsi="Arial" w:cs="Arial"/>
              </w:rPr>
              <w:t>have to</w:t>
            </w:r>
            <w:proofErr w:type="gramEnd"/>
            <w:r w:rsidR="008B572E">
              <w:rPr>
                <w:rFonts w:ascii="Arial" w:eastAsia="Arial" w:hAnsi="Arial" w:cs="Arial"/>
              </w:rPr>
              <w:t xml:space="preserve"> </w:t>
            </w:r>
            <w:r>
              <w:rPr>
                <w:rFonts w:ascii="Arial" w:eastAsia="Arial" w:hAnsi="Arial" w:cs="Arial"/>
              </w:rPr>
              <w:t>request to join and approval must be given by an admin, to post</w:t>
            </w:r>
            <w:r w:rsidR="0009570B">
              <w:rPr>
                <w:rFonts w:ascii="Arial" w:eastAsia="Arial" w:hAnsi="Arial" w:cs="Arial"/>
              </w:rPr>
              <w:t xml:space="preserve"> anything other than comments on a</w:t>
            </w:r>
            <w:r w:rsidR="003D09A4">
              <w:rPr>
                <w:rFonts w:ascii="Arial" w:eastAsia="Arial" w:hAnsi="Arial" w:cs="Arial"/>
              </w:rPr>
              <w:t xml:space="preserve"> </w:t>
            </w:r>
            <w:r w:rsidR="00F6523B">
              <w:rPr>
                <w:rFonts w:ascii="Arial" w:eastAsia="Arial" w:hAnsi="Arial" w:cs="Arial"/>
              </w:rPr>
              <w:t xml:space="preserve">published </w:t>
            </w:r>
            <w:r w:rsidR="003D09A4">
              <w:rPr>
                <w:rFonts w:ascii="Arial" w:eastAsia="Arial" w:hAnsi="Arial" w:cs="Arial"/>
              </w:rPr>
              <w:t>post.</w:t>
            </w:r>
          </w:p>
        </w:tc>
      </w:tr>
      <w:tr w:rsidR="2A08EE14" w14:paraId="39555155" w14:textId="77777777" w:rsidTr="7C132F16">
        <w:trPr>
          <w:trHeight w:val="300"/>
        </w:trPr>
        <w:tc>
          <w:tcPr>
            <w:tcW w:w="4248" w:type="dxa"/>
            <w:tcBorders>
              <w:top w:val="single" w:sz="8" w:space="0" w:color="auto"/>
              <w:left w:val="single" w:sz="8" w:space="0" w:color="auto"/>
              <w:bottom w:val="single" w:sz="8" w:space="0" w:color="auto"/>
              <w:right w:val="single" w:sz="8" w:space="0" w:color="auto"/>
            </w:tcBorders>
            <w:tcMar>
              <w:left w:w="108" w:type="dxa"/>
              <w:right w:w="108" w:type="dxa"/>
            </w:tcMar>
          </w:tcPr>
          <w:p w14:paraId="5024A378" w14:textId="3128AFF1" w:rsidR="2A08EE14" w:rsidRDefault="2A08EE14" w:rsidP="2A08EE14">
            <w:r w:rsidRPr="2A08EE14">
              <w:rPr>
                <w:rFonts w:ascii="Arial" w:eastAsia="Arial" w:hAnsi="Arial" w:cs="Arial"/>
                <w:b/>
                <w:bCs/>
              </w:rPr>
              <w:t xml:space="preserve">Moderation policy for third party content, including comment engagement. </w:t>
            </w:r>
            <w:r>
              <w:br/>
            </w:r>
            <w:r w:rsidRPr="2A08EE14">
              <w:rPr>
                <w:rFonts w:ascii="Arial" w:eastAsia="Arial" w:hAnsi="Arial" w:cs="Arial"/>
                <w:i/>
                <w:iCs/>
              </w:rPr>
              <w:t>What comments will you respond to and how? What comments and content will you like and re</w:t>
            </w:r>
            <w:r w:rsidR="00A00514">
              <w:rPr>
                <w:rFonts w:ascii="Arial" w:eastAsia="Arial" w:hAnsi="Arial" w:cs="Arial"/>
                <w:i/>
                <w:iCs/>
              </w:rPr>
              <w:t>-</w:t>
            </w:r>
            <w:r w:rsidRPr="2A08EE14">
              <w:rPr>
                <w:rFonts w:ascii="Arial" w:eastAsia="Arial" w:hAnsi="Arial" w:cs="Arial"/>
                <w:i/>
                <w:iCs/>
              </w:rPr>
              <w:t>share?</w:t>
            </w:r>
          </w:p>
        </w:tc>
        <w:tc>
          <w:tcPr>
            <w:tcW w:w="4767" w:type="dxa"/>
            <w:tcBorders>
              <w:top w:val="single" w:sz="8" w:space="0" w:color="auto"/>
              <w:left w:val="single" w:sz="8" w:space="0" w:color="auto"/>
              <w:bottom w:val="single" w:sz="8" w:space="0" w:color="auto"/>
              <w:right w:val="single" w:sz="8" w:space="0" w:color="auto"/>
            </w:tcBorders>
            <w:tcMar>
              <w:left w:w="108" w:type="dxa"/>
              <w:right w:w="108" w:type="dxa"/>
            </w:tcMar>
          </w:tcPr>
          <w:p w14:paraId="352546BB" w14:textId="2837C814" w:rsidR="003D09A4" w:rsidRDefault="2A08EE14" w:rsidP="2A08EE14">
            <w:pPr>
              <w:rPr>
                <w:rFonts w:ascii="Arial" w:eastAsia="Arial" w:hAnsi="Arial" w:cs="Arial"/>
              </w:rPr>
            </w:pPr>
            <w:r w:rsidRPr="2A08EE14">
              <w:rPr>
                <w:rFonts w:ascii="Arial" w:eastAsia="Arial" w:hAnsi="Arial" w:cs="Arial"/>
              </w:rPr>
              <w:t xml:space="preserve"> </w:t>
            </w:r>
            <w:r w:rsidR="003D09A4">
              <w:rPr>
                <w:rFonts w:ascii="Arial" w:eastAsia="Arial" w:hAnsi="Arial" w:cs="Arial"/>
              </w:rPr>
              <w:t>Approval must be given to</w:t>
            </w:r>
            <w:r w:rsidR="001912CB">
              <w:rPr>
                <w:rFonts w:ascii="Arial" w:eastAsia="Arial" w:hAnsi="Arial" w:cs="Arial"/>
              </w:rPr>
              <w:t xml:space="preserve"> post anything.  If comments are made on a post, that are deemed offensive, it will be removed.</w:t>
            </w:r>
          </w:p>
          <w:p w14:paraId="031AF617" w14:textId="77777777" w:rsidR="00F6523B" w:rsidRDefault="00F6523B" w:rsidP="2A08EE14">
            <w:pPr>
              <w:rPr>
                <w:rFonts w:ascii="Arial" w:eastAsia="Arial" w:hAnsi="Arial" w:cs="Arial"/>
              </w:rPr>
            </w:pPr>
          </w:p>
          <w:p w14:paraId="46E26661" w14:textId="4368C6E5" w:rsidR="00F6523B" w:rsidRDefault="00F6523B" w:rsidP="2A08EE14">
            <w:r>
              <w:rPr>
                <w:rFonts w:ascii="Arial" w:eastAsia="Arial" w:hAnsi="Arial" w:cs="Arial"/>
              </w:rPr>
              <w:t xml:space="preserve">Any responses will be given </w:t>
            </w:r>
            <w:r w:rsidR="006D4A47">
              <w:rPr>
                <w:rFonts w:ascii="Arial" w:eastAsia="Arial" w:hAnsi="Arial" w:cs="Arial"/>
              </w:rPr>
              <w:t>in a way as to not undermine the work of Belfairs Methodist Church, and not to cause offen</w:t>
            </w:r>
            <w:r w:rsidR="00160C9F">
              <w:rPr>
                <w:rFonts w:ascii="Arial" w:eastAsia="Arial" w:hAnsi="Arial" w:cs="Arial"/>
              </w:rPr>
              <w:t>c</w:t>
            </w:r>
            <w:r w:rsidR="006D4A47">
              <w:rPr>
                <w:rFonts w:ascii="Arial" w:eastAsia="Arial" w:hAnsi="Arial" w:cs="Arial"/>
              </w:rPr>
              <w:t>e.</w:t>
            </w:r>
          </w:p>
        </w:tc>
      </w:tr>
      <w:tr w:rsidR="2A08EE14" w14:paraId="0B361EBD" w14:textId="77777777" w:rsidTr="7C132F16">
        <w:trPr>
          <w:trHeight w:val="300"/>
        </w:trPr>
        <w:tc>
          <w:tcPr>
            <w:tcW w:w="4248" w:type="dxa"/>
            <w:tcBorders>
              <w:top w:val="single" w:sz="8" w:space="0" w:color="auto"/>
              <w:left w:val="single" w:sz="8" w:space="0" w:color="auto"/>
              <w:bottom w:val="single" w:sz="8" w:space="0" w:color="auto"/>
              <w:right w:val="single" w:sz="8" w:space="0" w:color="auto"/>
            </w:tcBorders>
            <w:tcMar>
              <w:left w:w="108" w:type="dxa"/>
              <w:right w:w="108" w:type="dxa"/>
            </w:tcMar>
          </w:tcPr>
          <w:p w14:paraId="0EFF93D5" w14:textId="079C34FD" w:rsidR="2A08EE14" w:rsidRDefault="2A08EE14" w:rsidP="123A9719">
            <w:pPr>
              <w:rPr>
                <w:rFonts w:ascii="Arial" w:eastAsia="Arial" w:hAnsi="Arial" w:cs="Arial"/>
                <w:i/>
                <w:iCs/>
              </w:rPr>
            </w:pPr>
            <w:r w:rsidRPr="123A9719">
              <w:rPr>
                <w:rFonts w:ascii="Arial" w:eastAsia="Arial" w:hAnsi="Arial" w:cs="Arial"/>
                <w:b/>
                <w:bCs/>
              </w:rPr>
              <w:t xml:space="preserve">Accessibility guidelines. </w:t>
            </w:r>
            <w:r>
              <w:br/>
            </w:r>
            <w:r w:rsidRPr="123A9719">
              <w:rPr>
                <w:rFonts w:ascii="Arial" w:eastAsia="Arial" w:hAnsi="Arial" w:cs="Arial"/>
                <w:i/>
                <w:iCs/>
              </w:rPr>
              <w:t>How will you make sure your content is accessible to you</w:t>
            </w:r>
            <w:r w:rsidR="4DEB60AF" w:rsidRPr="123A9719">
              <w:rPr>
                <w:rFonts w:ascii="Arial" w:eastAsia="Arial" w:hAnsi="Arial" w:cs="Arial"/>
                <w:i/>
                <w:iCs/>
              </w:rPr>
              <w:t>r</w:t>
            </w:r>
            <w:r w:rsidRPr="123A9719">
              <w:rPr>
                <w:rFonts w:ascii="Arial" w:eastAsia="Arial" w:hAnsi="Arial" w:cs="Arial"/>
                <w:i/>
                <w:iCs/>
              </w:rPr>
              <w:t xml:space="preserve"> audiences? Consider using clear ALT text on images, using subtitles on videos, and ensuring readability of content. Set a standard of accessibility here to avoid confusion around expectations later. Accessibility on social media is frequently changing, so be aware for </w:t>
            </w:r>
            <w:r w:rsidRPr="123A9719">
              <w:rPr>
                <w:rFonts w:ascii="Arial" w:eastAsia="Arial" w:hAnsi="Arial" w:cs="Arial"/>
                <w:i/>
                <w:iCs/>
              </w:rPr>
              <w:lastRenderedPageBreak/>
              <w:t xml:space="preserve">new opportunities on each platform and be open to hearing the perspectives of those with lived experience.  </w:t>
            </w:r>
          </w:p>
        </w:tc>
        <w:tc>
          <w:tcPr>
            <w:tcW w:w="4767" w:type="dxa"/>
            <w:tcBorders>
              <w:top w:val="single" w:sz="8" w:space="0" w:color="auto"/>
              <w:left w:val="single" w:sz="8" w:space="0" w:color="auto"/>
              <w:bottom w:val="single" w:sz="8" w:space="0" w:color="auto"/>
              <w:right w:val="single" w:sz="8" w:space="0" w:color="auto"/>
            </w:tcBorders>
            <w:tcMar>
              <w:left w:w="108" w:type="dxa"/>
              <w:right w:w="108" w:type="dxa"/>
            </w:tcMar>
          </w:tcPr>
          <w:p w14:paraId="7789EDB1" w14:textId="085201CC" w:rsidR="2A08EE14" w:rsidRDefault="2A08EE14" w:rsidP="2A08EE14">
            <w:r w:rsidRPr="2A08EE14">
              <w:rPr>
                <w:rFonts w:ascii="Arial" w:eastAsia="Arial" w:hAnsi="Arial" w:cs="Arial"/>
              </w:rPr>
              <w:lastRenderedPageBreak/>
              <w:t xml:space="preserve"> </w:t>
            </w:r>
          </w:p>
          <w:p w14:paraId="53671626" w14:textId="7B867C12" w:rsidR="2A08EE14" w:rsidRDefault="00AA0D86" w:rsidP="2A08EE14">
            <w:pPr>
              <w:rPr>
                <w:rFonts w:ascii="Arial" w:eastAsia="Arial" w:hAnsi="Arial" w:cs="Arial"/>
              </w:rPr>
            </w:pPr>
            <w:r>
              <w:rPr>
                <w:rFonts w:ascii="Arial" w:eastAsia="Arial" w:hAnsi="Arial" w:cs="Arial"/>
              </w:rPr>
              <w:t>We do not have the technology</w:t>
            </w:r>
            <w:r w:rsidR="00F14583">
              <w:rPr>
                <w:rFonts w:ascii="Arial" w:eastAsia="Arial" w:hAnsi="Arial" w:cs="Arial"/>
              </w:rPr>
              <w:t xml:space="preserve"> / capability to ensure our posts are accessible to all</w:t>
            </w:r>
            <w:r w:rsidR="007A475B">
              <w:rPr>
                <w:rFonts w:ascii="Arial" w:eastAsia="Arial" w:hAnsi="Arial" w:cs="Arial"/>
              </w:rPr>
              <w:t>.</w:t>
            </w:r>
          </w:p>
        </w:tc>
      </w:tr>
    </w:tbl>
    <w:p w14:paraId="49254EC7" w14:textId="35784A54" w:rsidR="2A08EE14" w:rsidRDefault="2A08EE14" w:rsidP="2A08EE14">
      <w:pPr>
        <w:rPr>
          <w:b/>
          <w:bCs/>
        </w:rPr>
      </w:pPr>
    </w:p>
    <w:p w14:paraId="4EFFB85A" w14:textId="493FEC58" w:rsidR="427CDFEC" w:rsidRDefault="203543E0" w:rsidP="2A08EE14">
      <w:pPr>
        <w:pStyle w:val="Heading2"/>
        <w:rPr>
          <w:b/>
          <w:bCs/>
        </w:rPr>
      </w:pPr>
      <w:bookmarkStart w:id="3" w:name="_Toc205555513"/>
      <w:r>
        <w:t>Social Media Oversight and Controls</w:t>
      </w:r>
      <w:bookmarkEnd w:id="3"/>
    </w:p>
    <w:p w14:paraId="2BB9B4D1" w14:textId="20FCB347" w:rsidR="007534F5" w:rsidRDefault="007534F5" w:rsidP="2A08EE14">
      <w:r>
        <w:t xml:space="preserve">Each context will have a unique </w:t>
      </w:r>
      <w:r w:rsidR="5A7881EE">
        <w:t xml:space="preserve">system for their social media oversight – this may involve many people with specific roles, or just one or two people responsible for managing the accounts on behalf of the church on a </w:t>
      </w:r>
      <w:r w:rsidR="48906484">
        <w:t>day-to-day basis</w:t>
      </w:r>
      <w:r w:rsidR="5A7881EE">
        <w:t xml:space="preserve">. </w:t>
      </w:r>
    </w:p>
    <w:p w14:paraId="2AA26D3A" w14:textId="7A22F082" w:rsidR="18F80CDC" w:rsidRDefault="18F80CDC" w:rsidP="2A08EE14">
      <w:r>
        <w:t xml:space="preserve">Whatever this looks like for you, it is </w:t>
      </w:r>
      <w:r w:rsidR="31CFE3A0">
        <w:t>important to have these roles clearly defined and agreed, to avoid any confusion or duplication of work. Consid</w:t>
      </w:r>
      <w:r w:rsidR="03429DF4">
        <w:t xml:space="preserve">er the security of your social media pages – does </w:t>
      </w:r>
      <w:r w:rsidR="5BC66418">
        <w:t>everyone</w:t>
      </w:r>
      <w:r w:rsidR="03429DF4">
        <w:t xml:space="preserve"> currently listed as an Admin need all the access they currently have? As with handing out the keys to your physical church building</w:t>
      </w:r>
      <w:r w:rsidR="4222DA50">
        <w:t xml:space="preserve">, being mindful of who has access to what in the digital space is a key part of keeping everyone safe and limiting risks. </w:t>
      </w:r>
    </w:p>
    <w:tbl>
      <w:tblPr>
        <w:tblStyle w:val="TableGrid"/>
        <w:tblW w:w="0" w:type="auto"/>
        <w:tblLayout w:type="fixed"/>
        <w:tblLook w:val="04A0" w:firstRow="1" w:lastRow="0" w:firstColumn="1" w:lastColumn="0" w:noHBand="0" w:noVBand="1"/>
      </w:tblPr>
      <w:tblGrid>
        <w:gridCol w:w="4508"/>
        <w:gridCol w:w="4508"/>
      </w:tblGrid>
      <w:tr w:rsidR="2A08EE14" w14:paraId="067DD92F" w14:textId="77777777" w:rsidTr="2A08EE14">
        <w:trPr>
          <w:trHeight w:val="300"/>
        </w:trPr>
        <w:tc>
          <w:tcPr>
            <w:tcW w:w="9016" w:type="dxa"/>
            <w:gridSpan w:val="2"/>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0F387A8B" w14:textId="5D781586" w:rsidR="2A08EE14" w:rsidRDefault="2A08EE14" w:rsidP="2A08EE14">
            <w:r w:rsidRPr="2A08EE14">
              <w:rPr>
                <w:rFonts w:ascii="Arial" w:eastAsia="Arial" w:hAnsi="Arial" w:cs="Arial"/>
                <w:b/>
                <w:bCs/>
              </w:rPr>
              <w:t xml:space="preserve">Social Media Oversight and Controls </w:t>
            </w:r>
          </w:p>
        </w:tc>
      </w:tr>
      <w:tr w:rsidR="2A08EE14" w14:paraId="3B4327DF"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A47AAE0" w14:textId="37C61F62" w:rsidR="2A08EE14" w:rsidRDefault="2A08EE14" w:rsidP="2A08EE14">
            <w:r w:rsidRPr="2A08EE14">
              <w:rPr>
                <w:rFonts w:ascii="Arial" w:eastAsia="Arial" w:hAnsi="Arial" w:cs="Arial"/>
              </w:rPr>
              <w:t>Account access and social media security management.</w:t>
            </w:r>
            <w:r>
              <w:br/>
            </w:r>
            <w:r w:rsidRPr="2A08EE14">
              <w:rPr>
                <w:rFonts w:ascii="Arial" w:eastAsia="Arial" w:hAnsi="Arial" w:cs="Arial"/>
              </w:rPr>
              <w:t xml:space="preserve"> </w:t>
            </w:r>
            <w:r w:rsidRPr="2A08EE14">
              <w:rPr>
                <w:rFonts w:ascii="Arial" w:eastAsia="Arial" w:hAnsi="Arial" w:cs="Arial"/>
                <w:i/>
                <w:iCs/>
              </w:rPr>
              <w:t xml:space="preserve">Who has access to social media log in information? What do you have in place to keep passwords secure? </w:t>
            </w:r>
          </w:p>
        </w:tc>
        <w:tc>
          <w:tcPr>
            <w:tcW w:w="4508" w:type="dxa"/>
            <w:tcBorders>
              <w:top w:val="nil"/>
              <w:left w:val="single" w:sz="8" w:space="0" w:color="auto"/>
              <w:bottom w:val="single" w:sz="8" w:space="0" w:color="auto"/>
              <w:right w:val="single" w:sz="8" w:space="0" w:color="auto"/>
            </w:tcBorders>
            <w:tcMar>
              <w:left w:w="108" w:type="dxa"/>
              <w:right w:w="108" w:type="dxa"/>
            </w:tcMar>
          </w:tcPr>
          <w:p w14:paraId="2391C9E1" w14:textId="3E09D7CF" w:rsidR="2A08EE14" w:rsidRDefault="003542E5" w:rsidP="2A08EE14">
            <w:pPr>
              <w:rPr>
                <w:rFonts w:ascii="Arial" w:eastAsia="Arial" w:hAnsi="Arial" w:cs="Arial"/>
              </w:rPr>
            </w:pPr>
            <w:r>
              <w:rPr>
                <w:rFonts w:ascii="Arial" w:eastAsia="Arial" w:hAnsi="Arial" w:cs="Arial"/>
              </w:rPr>
              <w:t>Tina Gowers</w:t>
            </w:r>
          </w:p>
          <w:p w14:paraId="2415742F" w14:textId="77777777" w:rsidR="003542E5" w:rsidRDefault="003542E5" w:rsidP="2A08EE14">
            <w:pPr>
              <w:rPr>
                <w:rFonts w:ascii="Arial" w:eastAsia="Arial" w:hAnsi="Arial" w:cs="Arial"/>
              </w:rPr>
            </w:pPr>
            <w:r>
              <w:rPr>
                <w:rFonts w:ascii="Arial" w:eastAsia="Arial" w:hAnsi="Arial" w:cs="Arial"/>
              </w:rPr>
              <w:t xml:space="preserve">Alix </w:t>
            </w:r>
            <w:proofErr w:type="spellStart"/>
            <w:r>
              <w:rPr>
                <w:rFonts w:ascii="Arial" w:eastAsia="Arial" w:hAnsi="Arial" w:cs="Arial"/>
              </w:rPr>
              <w:t>Froydenlund</w:t>
            </w:r>
            <w:proofErr w:type="spellEnd"/>
          </w:p>
          <w:p w14:paraId="77B040E9" w14:textId="77777777" w:rsidR="0052197E" w:rsidRDefault="0052197E" w:rsidP="2A08EE14">
            <w:pPr>
              <w:rPr>
                <w:rFonts w:ascii="Arial" w:eastAsia="Arial" w:hAnsi="Arial" w:cs="Arial"/>
              </w:rPr>
            </w:pPr>
            <w:r>
              <w:rPr>
                <w:rFonts w:ascii="Arial" w:eastAsia="Arial" w:hAnsi="Arial" w:cs="Arial"/>
              </w:rPr>
              <w:t>Lisa Gowers</w:t>
            </w:r>
          </w:p>
          <w:p w14:paraId="6EF9AF56" w14:textId="77777777" w:rsidR="009968E2" w:rsidRDefault="009968E2" w:rsidP="2A08EE14">
            <w:pPr>
              <w:rPr>
                <w:rFonts w:ascii="Arial" w:eastAsia="Arial" w:hAnsi="Arial" w:cs="Arial"/>
              </w:rPr>
            </w:pPr>
          </w:p>
          <w:p w14:paraId="6391CE5A" w14:textId="64816B65" w:rsidR="009968E2" w:rsidRDefault="009968E2" w:rsidP="2A08EE14">
            <w:r>
              <w:rPr>
                <w:rFonts w:ascii="Arial" w:eastAsia="Arial" w:hAnsi="Arial" w:cs="Arial"/>
              </w:rPr>
              <w:t>Managed on private computers and phones with passwords and/or face ID</w:t>
            </w:r>
          </w:p>
        </w:tc>
      </w:tr>
      <w:tr w:rsidR="2A08EE14" w14:paraId="035A6B7D"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0E9D0E4" w14:textId="5B6D5EDF" w:rsidR="2A08EE14" w:rsidRDefault="2A08EE14" w:rsidP="2A08EE14">
            <w:r w:rsidRPr="2A08EE14">
              <w:rPr>
                <w:rFonts w:ascii="Arial" w:eastAsia="Arial" w:hAnsi="Arial" w:cs="Arial"/>
              </w:rPr>
              <w:t xml:space="preserve">Posting responsibility </w:t>
            </w:r>
          </w:p>
          <w:p w14:paraId="654545D0" w14:textId="0B60F809" w:rsidR="2A08EE14" w:rsidRDefault="2A08EE14" w:rsidP="2A08EE14">
            <w:r w:rsidRPr="2A08EE14">
              <w:rPr>
                <w:rFonts w:ascii="Arial" w:eastAsia="Arial" w:hAnsi="Arial" w:cs="Arial"/>
                <w:i/>
                <w:iCs/>
              </w:rPr>
              <w:t xml:space="preserve">Who is responsible for posting what content? Is one person responsible for all content, or are there specific roles in your team? This ensures everyone’s roles are clear, and prevents any content being missed or duplicated.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F92E30B" w14:textId="19AEACCB" w:rsidR="2A08EE14" w:rsidRDefault="00E54E53" w:rsidP="2A08EE14">
            <w:pPr>
              <w:rPr>
                <w:rFonts w:ascii="Arial" w:eastAsia="Arial" w:hAnsi="Arial" w:cs="Arial"/>
              </w:rPr>
            </w:pPr>
            <w:r>
              <w:rPr>
                <w:rFonts w:ascii="Arial" w:eastAsia="Arial" w:hAnsi="Arial" w:cs="Arial"/>
              </w:rPr>
              <w:t>Tina Gowers</w:t>
            </w:r>
          </w:p>
          <w:p w14:paraId="73A88E33" w14:textId="77777777" w:rsidR="00984185" w:rsidRDefault="00984185" w:rsidP="2A08EE14">
            <w:pPr>
              <w:rPr>
                <w:rFonts w:ascii="Arial" w:eastAsia="Arial" w:hAnsi="Arial" w:cs="Arial"/>
              </w:rPr>
            </w:pPr>
          </w:p>
          <w:p w14:paraId="541BA423" w14:textId="77777777" w:rsidR="00984185" w:rsidRDefault="00984185" w:rsidP="2A08EE14">
            <w:pPr>
              <w:rPr>
                <w:rFonts w:ascii="Arial" w:eastAsia="Arial" w:hAnsi="Arial" w:cs="Arial"/>
              </w:rPr>
            </w:pPr>
            <w:r>
              <w:rPr>
                <w:rFonts w:ascii="Arial" w:eastAsia="Arial" w:hAnsi="Arial" w:cs="Arial"/>
              </w:rPr>
              <w:t xml:space="preserve">Alix </w:t>
            </w:r>
            <w:proofErr w:type="spellStart"/>
            <w:r>
              <w:rPr>
                <w:rFonts w:ascii="Arial" w:eastAsia="Arial" w:hAnsi="Arial" w:cs="Arial"/>
              </w:rPr>
              <w:t>Froydenlund</w:t>
            </w:r>
            <w:proofErr w:type="spellEnd"/>
            <w:r>
              <w:rPr>
                <w:rFonts w:ascii="Arial" w:eastAsia="Arial" w:hAnsi="Arial" w:cs="Arial"/>
              </w:rPr>
              <w:t xml:space="preserve"> (recurring post for new members only)</w:t>
            </w:r>
          </w:p>
          <w:p w14:paraId="6DE45711" w14:textId="77777777" w:rsidR="00984185" w:rsidRDefault="00984185" w:rsidP="2A08EE14">
            <w:pPr>
              <w:rPr>
                <w:rFonts w:ascii="Arial" w:eastAsia="Arial" w:hAnsi="Arial" w:cs="Arial"/>
              </w:rPr>
            </w:pPr>
          </w:p>
          <w:p w14:paraId="5184AA5A" w14:textId="4BF2D019" w:rsidR="00984185" w:rsidRDefault="00984185" w:rsidP="2A08EE14">
            <w:r>
              <w:rPr>
                <w:rFonts w:ascii="Arial" w:eastAsia="Arial" w:hAnsi="Arial" w:cs="Arial"/>
              </w:rPr>
              <w:t>Lisa Gowers</w:t>
            </w:r>
            <w:r w:rsidR="005961A8">
              <w:rPr>
                <w:rFonts w:ascii="Arial" w:eastAsia="Arial" w:hAnsi="Arial" w:cs="Arial"/>
              </w:rPr>
              <w:t xml:space="preserve"> – Occasional posting re Boys’ Brigade</w:t>
            </w:r>
          </w:p>
        </w:tc>
      </w:tr>
      <w:tr w:rsidR="2A08EE14" w14:paraId="60557AB0"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419023E" w14:textId="3E706443" w:rsidR="2A08EE14" w:rsidRDefault="2A08EE14" w:rsidP="2A08EE14">
            <w:r w:rsidRPr="2A08EE14">
              <w:rPr>
                <w:rFonts w:ascii="Arial" w:eastAsia="Arial" w:hAnsi="Arial" w:cs="Arial"/>
              </w:rPr>
              <w:t xml:space="preserve">Approval policy </w:t>
            </w:r>
            <w:r>
              <w:br/>
            </w:r>
            <w:r w:rsidRPr="2A08EE14">
              <w:rPr>
                <w:rFonts w:ascii="Arial" w:eastAsia="Arial" w:hAnsi="Arial" w:cs="Arial"/>
                <w:i/>
                <w:iCs/>
              </w:rPr>
              <w:t xml:space="preserve">Will any posts require approval? If so, what kind of content? Who can give approval?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73B0D49" w14:textId="77777777" w:rsidR="2A08EE14" w:rsidRDefault="2A08EE14" w:rsidP="2A08EE14">
            <w:pPr>
              <w:rPr>
                <w:rFonts w:ascii="Arial" w:eastAsia="Arial" w:hAnsi="Arial" w:cs="Arial"/>
              </w:rPr>
            </w:pPr>
          </w:p>
          <w:p w14:paraId="49728412" w14:textId="6CD8FB99" w:rsidR="00B876B5" w:rsidRDefault="00B876B5" w:rsidP="2A08EE14">
            <w:r>
              <w:rPr>
                <w:rFonts w:ascii="Arial" w:eastAsia="Arial" w:hAnsi="Arial" w:cs="Arial"/>
              </w:rPr>
              <w:t>Approval by admin if relevant to our audience.</w:t>
            </w:r>
          </w:p>
        </w:tc>
      </w:tr>
      <w:tr w:rsidR="2A08EE14" w14:paraId="1AD6DAF4"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8496899" w14:textId="09165E73" w:rsidR="2A08EE14" w:rsidRDefault="2A08EE14" w:rsidP="2A08EE14">
            <w:r w:rsidRPr="2A08EE14">
              <w:rPr>
                <w:rFonts w:ascii="Arial" w:eastAsia="Arial" w:hAnsi="Arial" w:cs="Arial"/>
              </w:rPr>
              <w:t xml:space="preserve">Content reviewing and moderation responsibility </w:t>
            </w:r>
            <w:r>
              <w:br/>
            </w:r>
            <w:r w:rsidRPr="2A08EE14">
              <w:rPr>
                <w:rFonts w:ascii="Arial" w:eastAsia="Arial" w:hAnsi="Arial" w:cs="Arial"/>
                <w:i/>
                <w:iCs/>
              </w:rPr>
              <w:t xml:space="preserve">Will anyone regularly review content? If so, who?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919BAAF" w14:textId="77777777" w:rsidR="2A08EE14" w:rsidRDefault="2A08EE14" w:rsidP="2A08EE14">
            <w:pPr>
              <w:rPr>
                <w:rFonts w:ascii="Arial" w:eastAsia="Arial" w:hAnsi="Arial" w:cs="Arial"/>
              </w:rPr>
            </w:pPr>
          </w:p>
          <w:p w14:paraId="2EB76655" w14:textId="4AD7878C" w:rsidR="00B876B5" w:rsidRDefault="00B876B5" w:rsidP="2A08EE14">
            <w:r>
              <w:rPr>
                <w:rFonts w:ascii="Arial" w:eastAsia="Arial" w:hAnsi="Arial" w:cs="Arial"/>
              </w:rPr>
              <w:t>Tina Gowers</w:t>
            </w:r>
            <w:r w:rsidR="004275A0">
              <w:rPr>
                <w:rFonts w:ascii="Arial" w:eastAsia="Arial" w:hAnsi="Arial" w:cs="Arial"/>
              </w:rPr>
              <w:t xml:space="preserve"> - daily</w:t>
            </w:r>
          </w:p>
        </w:tc>
      </w:tr>
      <w:tr w:rsidR="2A08EE14" w14:paraId="023217F2"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3072636" w14:textId="054A55CC" w:rsidR="2A08EE14" w:rsidRDefault="2A08EE14" w:rsidP="2A08EE14">
            <w:r w:rsidRPr="2A08EE14">
              <w:rPr>
                <w:rFonts w:ascii="Arial" w:eastAsia="Arial" w:hAnsi="Arial" w:cs="Arial"/>
              </w:rPr>
              <w:t>Deletion of content</w:t>
            </w:r>
            <w:r>
              <w:br/>
            </w:r>
            <w:r w:rsidRPr="2A08EE14">
              <w:rPr>
                <w:rFonts w:ascii="Arial" w:eastAsia="Arial" w:hAnsi="Arial" w:cs="Arial"/>
              </w:rPr>
              <w:t xml:space="preserve"> </w:t>
            </w:r>
            <w:r w:rsidRPr="2A08EE14">
              <w:rPr>
                <w:rFonts w:ascii="Arial" w:eastAsia="Arial" w:hAnsi="Arial" w:cs="Arial"/>
                <w:i/>
                <w:iCs/>
              </w:rPr>
              <w:t>Who can delete content and in what circumstances?</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17438266" w14:textId="77777777" w:rsidR="2A08EE14" w:rsidRDefault="2A08EE14"/>
          <w:p w14:paraId="223BB378" w14:textId="65045104" w:rsidR="004275A0" w:rsidRDefault="004275A0">
            <w:r>
              <w:t>Admin – if deemed irrelevant or offensive.</w:t>
            </w:r>
          </w:p>
        </w:tc>
      </w:tr>
    </w:tbl>
    <w:p w14:paraId="1EF62DC9" w14:textId="0823E33F" w:rsidR="2A08EE14" w:rsidRDefault="2A08EE14" w:rsidP="2A08EE14">
      <w:pPr>
        <w:rPr>
          <w:b/>
          <w:bCs/>
        </w:rPr>
      </w:pPr>
    </w:p>
    <w:p w14:paraId="49743628" w14:textId="76E50E9E" w:rsidR="7FFA012E" w:rsidRDefault="20617CEF" w:rsidP="2A08EE14">
      <w:pPr>
        <w:pStyle w:val="Heading2"/>
        <w:rPr>
          <w:b/>
          <w:bCs/>
        </w:rPr>
      </w:pPr>
      <w:bookmarkStart w:id="4" w:name="_Toc205555514"/>
      <w:r>
        <w:lastRenderedPageBreak/>
        <w:t>Codes of Conduct for Managing Accounts</w:t>
      </w:r>
      <w:bookmarkEnd w:id="4"/>
      <w:r>
        <w:t xml:space="preserve"> </w:t>
      </w:r>
    </w:p>
    <w:p w14:paraId="5EC3331C" w14:textId="33422F18" w:rsidR="0B8434B5" w:rsidRDefault="0B8434B5" w:rsidP="2A08EE14">
      <w:r>
        <w:t xml:space="preserve">As the voice of your church, it is important that all the content shared from church accounts follow a clear, consistent tone of </w:t>
      </w:r>
      <w:r w:rsidR="00A00514">
        <w:t>voice, which</w:t>
      </w:r>
      <w:r>
        <w:t xml:space="preserve"> is recognisable and reflects your values</w:t>
      </w:r>
      <w:r w:rsidR="182CA8E0">
        <w:t>. By setting an agreed tone of voice</w:t>
      </w:r>
      <w:r w:rsidR="43882A2E">
        <w:t xml:space="preserve"> and codes of conduct</w:t>
      </w:r>
      <w:r w:rsidR="182CA8E0">
        <w:t xml:space="preserve">, you can feel more confident in posting on behalf of the </w:t>
      </w:r>
      <w:r w:rsidR="5E6B99A3">
        <w:t>church and</w:t>
      </w:r>
      <w:r w:rsidR="182CA8E0">
        <w:t xml:space="preserve"> streng</w:t>
      </w:r>
      <w:r w:rsidR="6BD5D06C">
        <w:t xml:space="preserve">then relationships with your audiences as you build relationships and trust through your online presence. </w:t>
      </w:r>
    </w:p>
    <w:p w14:paraId="086F01A4" w14:textId="4E4A0F51" w:rsidR="33CFAB9A" w:rsidRDefault="33CFAB9A" w:rsidP="2A08EE14">
      <w:r>
        <w:t xml:space="preserve">We all have a shared responsibility to keep ourselves and each other safe – including on social media. </w:t>
      </w:r>
      <w:r w:rsidR="62B957C2">
        <w:t xml:space="preserve">You may want to complete this section in conversation with your safeguarding officer, to ensure </w:t>
      </w:r>
      <w:r w:rsidR="312C5479">
        <w:t xml:space="preserve">every effort is being made to keep people safe online. </w:t>
      </w:r>
    </w:p>
    <w:tbl>
      <w:tblPr>
        <w:tblStyle w:val="TableGrid"/>
        <w:tblW w:w="0" w:type="auto"/>
        <w:tblLayout w:type="fixed"/>
        <w:tblLook w:val="04A0" w:firstRow="1" w:lastRow="0" w:firstColumn="1" w:lastColumn="0" w:noHBand="0" w:noVBand="1"/>
      </w:tblPr>
      <w:tblGrid>
        <w:gridCol w:w="4508"/>
        <w:gridCol w:w="4508"/>
      </w:tblGrid>
      <w:tr w:rsidR="2A08EE14" w14:paraId="25ADBDBD" w14:textId="77777777" w:rsidTr="2A08EE14">
        <w:trPr>
          <w:trHeight w:val="300"/>
        </w:trPr>
        <w:tc>
          <w:tcPr>
            <w:tcW w:w="9016" w:type="dxa"/>
            <w:gridSpan w:val="2"/>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3487B818" w14:textId="6804F521" w:rsidR="2A08EE14" w:rsidRDefault="2A08EE14" w:rsidP="2A08EE14">
            <w:r w:rsidRPr="2A08EE14">
              <w:rPr>
                <w:rFonts w:ascii="Arial" w:eastAsia="Arial" w:hAnsi="Arial" w:cs="Arial"/>
                <w:b/>
                <w:bCs/>
              </w:rPr>
              <w:t xml:space="preserve">Required Conduct for Managing Accounts </w:t>
            </w:r>
          </w:p>
        </w:tc>
      </w:tr>
      <w:tr w:rsidR="2A08EE14" w14:paraId="3C251A90"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619A998" w14:textId="58F56D8A" w:rsidR="2A08EE14" w:rsidRDefault="2A08EE14" w:rsidP="2A08EE14">
            <w:r w:rsidRPr="2A08EE14">
              <w:rPr>
                <w:rFonts w:ascii="Arial" w:eastAsia="Arial" w:hAnsi="Arial" w:cs="Arial"/>
              </w:rPr>
              <w:t xml:space="preserve">Codes of conduct, including compliance with relevant laws. </w:t>
            </w:r>
            <w:r>
              <w:br/>
            </w:r>
            <w:r w:rsidRPr="2A08EE14">
              <w:rPr>
                <w:rFonts w:ascii="Arial" w:eastAsia="Arial" w:hAnsi="Arial" w:cs="Arial"/>
                <w:i/>
                <w:iCs/>
              </w:rPr>
              <w:t>What will your tone of voice sound like? Are you up to date on policies around copyright laws and GDPR? All content must abide by these laws, so everyone involved in your social media must be confident with them.</w:t>
            </w:r>
            <w:r w:rsidRPr="2A08EE14">
              <w:rPr>
                <w:rFonts w:ascii="Arial" w:eastAsia="Arial" w:hAnsi="Arial" w:cs="Arial"/>
              </w:rPr>
              <w:t xml:space="preserve"> </w:t>
            </w:r>
          </w:p>
        </w:tc>
        <w:tc>
          <w:tcPr>
            <w:tcW w:w="4508" w:type="dxa"/>
            <w:tcBorders>
              <w:top w:val="nil"/>
              <w:left w:val="single" w:sz="8" w:space="0" w:color="auto"/>
              <w:bottom w:val="single" w:sz="8" w:space="0" w:color="auto"/>
              <w:right w:val="single" w:sz="8" w:space="0" w:color="auto"/>
            </w:tcBorders>
            <w:tcMar>
              <w:left w:w="108" w:type="dxa"/>
              <w:right w:w="108" w:type="dxa"/>
            </w:tcMar>
          </w:tcPr>
          <w:p w14:paraId="16D7410C" w14:textId="77777777" w:rsidR="2A08EE14" w:rsidRDefault="00B32A9B" w:rsidP="2A08EE14">
            <w:pPr>
              <w:rPr>
                <w:rFonts w:ascii="Arial" w:eastAsia="Arial" w:hAnsi="Arial" w:cs="Arial"/>
              </w:rPr>
            </w:pPr>
            <w:r>
              <w:rPr>
                <w:rFonts w:ascii="Arial" w:eastAsia="Arial" w:hAnsi="Arial" w:cs="Arial"/>
              </w:rPr>
              <w:t>No photos are</w:t>
            </w:r>
            <w:r w:rsidR="006610AD">
              <w:rPr>
                <w:rFonts w:ascii="Arial" w:eastAsia="Arial" w:hAnsi="Arial" w:cs="Arial"/>
              </w:rPr>
              <w:t xml:space="preserve"> displayed so as not to require consent forms / GDPR.</w:t>
            </w:r>
          </w:p>
          <w:p w14:paraId="5B185CAC" w14:textId="77777777" w:rsidR="006610AD" w:rsidRDefault="006610AD" w:rsidP="2A08EE14">
            <w:pPr>
              <w:rPr>
                <w:rFonts w:ascii="Arial" w:eastAsia="Arial" w:hAnsi="Arial" w:cs="Arial"/>
              </w:rPr>
            </w:pPr>
            <w:r>
              <w:rPr>
                <w:rFonts w:ascii="Arial" w:eastAsia="Arial" w:hAnsi="Arial" w:cs="Arial"/>
              </w:rPr>
              <w:t>Main admin is also Safeguarding officer.</w:t>
            </w:r>
          </w:p>
          <w:p w14:paraId="5F131788" w14:textId="18B446B9" w:rsidR="00B20646" w:rsidRDefault="00B20646" w:rsidP="2A08EE14">
            <w:r>
              <w:rPr>
                <w:rFonts w:ascii="Arial" w:eastAsia="Arial" w:hAnsi="Arial" w:cs="Arial"/>
              </w:rPr>
              <w:t>Any shared posts are from pages / groups who allow sharing and, therefore, should</w:t>
            </w:r>
            <w:r w:rsidR="008124A3">
              <w:rPr>
                <w:rFonts w:ascii="Arial" w:eastAsia="Arial" w:hAnsi="Arial" w:cs="Arial"/>
              </w:rPr>
              <w:t xml:space="preserve"> have consent for sharing. All posts are covered under ‘Legitimate Interest’</w:t>
            </w:r>
            <w:r w:rsidR="000D4FE9">
              <w:rPr>
                <w:rFonts w:ascii="Arial" w:eastAsia="Arial" w:hAnsi="Arial" w:cs="Arial"/>
              </w:rPr>
              <w:t>. Any named people have given consent i.e. Preaching Ministers</w:t>
            </w:r>
            <w:r w:rsidR="00EC29ED">
              <w:rPr>
                <w:rFonts w:ascii="Arial" w:eastAsia="Arial" w:hAnsi="Arial" w:cs="Arial"/>
              </w:rPr>
              <w:t>, Local Preachers etc.</w:t>
            </w:r>
          </w:p>
        </w:tc>
      </w:tr>
      <w:tr w:rsidR="2A08EE14" w14:paraId="692A58E1"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F8ED4D8" w14:textId="359F9986" w:rsidR="2A08EE14" w:rsidRDefault="2A08EE14" w:rsidP="2A08EE14">
            <w:r w:rsidRPr="2A08EE14">
              <w:rPr>
                <w:rFonts w:ascii="Arial" w:eastAsia="Arial" w:hAnsi="Arial" w:cs="Arial"/>
              </w:rPr>
              <w:t>Rules around interactions with Children and Young People and Vulnerable People</w:t>
            </w:r>
            <w:r>
              <w:br/>
            </w:r>
            <w:r w:rsidRPr="2A08EE14">
              <w:rPr>
                <w:rFonts w:ascii="Arial" w:eastAsia="Arial" w:hAnsi="Arial" w:cs="Arial"/>
              </w:rPr>
              <w:t xml:space="preserve"> </w:t>
            </w:r>
            <w:r w:rsidRPr="2A08EE14">
              <w:rPr>
                <w:rFonts w:ascii="Arial" w:eastAsia="Arial" w:hAnsi="Arial" w:cs="Arial"/>
                <w:i/>
                <w:iCs/>
              </w:rPr>
              <w:t>Are people involved in your social media DBS Checked? How will you respond to a safeguarding concern raised on social media? How will you gather and store consent for photos of children and young people? How will you store photographs of children and young people? How will you respond to DMs and comments from young people? You should not identify or tag children and young people in photos, how will you respond if a young person tags or identifies themselves in a comment?</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E4D95DC" w14:textId="77777777" w:rsidR="00EC29ED" w:rsidRDefault="00C56FC2" w:rsidP="2A08EE14">
            <w:pPr>
              <w:rPr>
                <w:rFonts w:ascii="Arial" w:eastAsia="Arial" w:hAnsi="Arial" w:cs="Arial"/>
              </w:rPr>
            </w:pPr>
            <w:r>
              <w:rPr>
                <w:rFonts w:ascii="Arial" w:eastAsia="Arial" w:hAnsi="Arial" w:cs="Arial"/>
              </w:rPr>
              <w:t>Children, Young People and Vulnerable adults may join our group.</w:t>
            </w:r>
          </w:p>
          <w:p w14:paraId="3FB15F8F" w14:textId="77777777" w:rsidR="00C56FC2" w:rsidRDefault="00C56FC2" w:rsidP="2A08EE14">
            <w:pPr>
              <w:rPr>
                <w:rFonts w:ascii="Arial" w:eastAsia="Arial" w:hAnsi="Arial" w:cs="Arial"/>
              </w:rPr>
            </w:pPr>
            <w:r>
              <w:rPr>
                <w:rFonts w:ascii="Arial" w:eastAsia="Arial" w:hAnsi="Arial" w:cs="Arial"/>
              </w:rPr>
              <w:t>No photos are published</w:t>
            </w:r>
            <w:r w:rsidR="00AF29CB">
              <w:rPr>
                <w:rFonts w:ascii="Arial" w:eastAsia="Arial" w:hAnsi="Arial" w:cs="Arial"/>
              </w:rPr>
              <w:t xml:space="preserve"> so that we do not have to gain written consent.</w:t>
            </w:r>
          </w:p>
          <w:p w14:paraId="52BA1359" w14:textId="6B4D2ACC" w:rsidR="00E0472D" w:rsidRDefault="00E0472D" w:rsidP="2A08EE14">
            <w:pPr>
              <w:rPr>
                <w:rFonts w:ascii="Arial" w:eastAsia="Arial" w:hAnsi="Arial" w:cs="Arial"/>
              </w:rPr>
            </w:pPr>
            <w:r>
              <w:rPr>
                <w:rFonts w:ascii="Arial" w:eastAsia="Arial" w:hAnsi="Arial" w:cs="Arial"/>
              </w:rPr>
              <w:t>If there was a Safeguarding concern raised, it would be dealt with in accordance with our Safeguarding Policy</w:t>
            </w:r>
            <w:r w:rsidR="00785B3D">
              <w:rPr>
                <w:rFonts w:ascii="Arial" w:eastAsia="Arial" w:hAnsi="Arial" w:cs="Arial"/>
              </w:rPr>
              <w:t xml:space="preserve"> /</w:t>
            </w:r>
            <w:r w:rsidR="007019F1">
              <w:rPr>
                <w:rFonts w:ascii="Arial" w:eastAsia="Arial" w:hAnsi="Arial" w:cs="Arial"/>
              </w:rPr>
              <w:t xml:space="preserve"> by Anthea Meek (Safeguarding officer for disclosures)</w:t>
            </w:r>
          </w:p>
          <w:p w14:paraId="074B2C7A" w14:textId="2983F64F" w:rsidR="00B42876" w:rsidRDefault="00B42876" w:rsidP="2A08EE14">
            <w:r>
              <w:rPr>
                <w:rFonts w:ascii="Arial" w:eastAsia="Arial" w:hAnsi="Arial" w:cs="Arial"/>
              </w:rPr>
              <w:t xml:space="preserve">IF we receive </w:t>
            </w:r>
            <w:r w:rsidR="00005EFB">
              <w:rPr>
                <w:rFonts w:ascii="Arial" w:eastAsia="Arial" w:hAnsi="Arial" w:cs="Arial"/>
              </w:rPr>
              <w:t xml:space="preserve">a </w:t>
            </w:r>
            <w:r>
              <w:rPr>
                <w:rFonts w:ascii="Arial" w:eastAsia="Arial" w:hAnsi="Arial" w:cs="Arial"/>
              </w:rPr>
              <w:t>comment from a kno</w:t>
            </w:r>
            <w:r w:rsidR="00005EFB">
              <w:rPr>
                <w:rFonts w:ascii="Arial" w:eastAsia="Arial" w:hAnsi="Arial" w:cs="Arial"/>
              </w:rPr>
              <w:t>wn child / young person, it will be allowed if it is acceptable.</w:t>
            </w:r>
            <w:r w:rsidR="00700CDD">
              <w:rPr>
                <w:rFonts w:ascii="Arial" w:eastAsia="Arial" w:hAnsi="Arial" w:cs="Arial"/>
              </w:rPr>
              <w:t xml:space="preserve">  </w:t>
            </w:r>
            <w:proofErr w:type="gramStart"/>
            <w:r w:rsidR="00700CDD">
              <w:rPr>
                <w:rFonts w:ascii="Arial" w:eastAsia="Arial" w:hAnsi="Arial" w:cs="Arial"/>
              </w:rPr>
              <w:t>With regard to</w:t>
            </w:r>
            <w:proofErr w:type="gramEnd"/>
            <w:r w:rsidR="00700CDD">
              <w:rPr>
                <w:rFonts w:ascii="Arial" w:eastAsia="Arial" w:hAnsi="Arial" w:cs="Arial"/>
              </w:rPr>
              <w:t xml:space="preserve"> a DM, it would depend on the request i.e. general information is acceptable, a safeg</w:t>
            </w:r>
            <w:r w:rsidR="00F9267B">
              <w:rPr>
                <w:rFonts w:ascii="Arial" w:eastAsia="Arial" w:hAnsi="Arial" w:cs="Arial"/>
              </w:rPr>
              <w:t>uarding concern / request to meet etc would be reported, parents informed and child removed from group.</w:t>
            </w:r>
          </w:p>
        </w:tc>
      </w:tr>
      <w:tr w:rsidR="2A08EE14" w14:paraId="56D6D108"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7A585AA" w14:textId="71364B14" w:rsidR="2A08EE14" w:rsidRDefault="2A08EE14" w:rsidP="2A08EE14">
            <w:r w:rsidRPr="2A08EE14">
              <w:rPr>
                <w:rFonts w:ascii="Arial" w:eastAsia="Arial" w:hAnsi="Arial" w:cs="Arial"/>
              </w:rPr>
              <w:t>Staff learning and development around social media and safeguarding</w:t>
            </w:r>
            <w:r>
              <w:br/>
            </w:r>
            <w:r w:rsidRPr="2A08EE14">
              <w:rPr>
                <w:rFonts w:ascii="Arial" w:eastAsia="Arial" w:hAnsi="Arial" w:cs="Arial"/>
              </w:rPr>
              <w:t xml:space="preserve"> </w:t>
            </w:r>
            <w:r w:rsidRPr="2A08EE14">
              <w:rPr>
                <w:rFonts w:ascii="Arial" w:eastAsia="Arial" w:hAnsi="Arial" w:cs="Arial"/>
                <w:i/>
                <w:iCs/>
              </w:rPr>
              <w:t>How will you ensure people involved in sharing social media content are confident in using digital platforms and upholding safeguarding practices?</w:t>
            </w:r>
            <w:r w:rsidRPr="2A08EE14">
              <w:rPr>
                <w:rFonts w:ascii="Arial" w:eastAsia="Arial" w:hAnsi="Arial" w:cs="Arial"/>
              </w:rPr>
              <w:t xml:space="preserve">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82D092E" w14:textId="3B4F18D8" w:rsidR="2A08EE14" w:rsidRDefault="2A08EE14" w:rsidP="2A08EE14">
            <w:r w:rsidRPr="2A08EE14">
              <w:rPr>
                <w:rFonts w:ascii="Arial" w:eastAsia="Arial" w:hAnsi="Arial" w:cs="Arial"/>
              </w:rPr>
              <w:t xml:space="preserve"> </w:t>
            </w:r>
            <w:r w:rsidR="00AF1F49">
              <w:rPr>
                <w:rFonts w:ascii="Arial" w:eastAsia="Arial" w:hAnsi="Arial" w:cs="Arial"/>
              </w:rPr>
              <w:t>All admins have undertaken Safeguarding training.</w:t>
            </w:r>
          </w:p>
        </w:tc>
      </w:tr>
      <w:tr w:rsidR="2A08EE14" w14:paraId="7EE06582"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1A95FC60" w14:textId="39339CA8" w:rsidR="2A08EE14" w:rsidRDefault="2A08EE14" w:rsidP="2A08EE14">
            <w:r w:rsidRPr="2A08EE14">
              <w:rPr>
                <w:rFonts w:ascii="Arial" w:eastAsia="Arial" w:hAnsi="Arial" w:cs="Arial"/>
              </w:rPr>
              <w:t xml:space="preserve">Policy for upholding codes of conduct </w:t>
            </w:r>
            <w:r>
              <w:br/>
            </w:r>
            <w:r w:rsidRPr="2A08EE14">
              <w:rPr>
                <w:rFonts w:ascii="Arial" w:eastAsia="Arial" w:hAnsi="Arial" w:cs="Arial"/>
                <w:i/>
                <w:iCs/>
              </w:rPr>
              <w:t>How will you check if the policy is being followed and act if it is breached?</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7959EA9" w14:textId="6BE8BF57" w:rsidR="2A08EE14" w:rsidRDefault="004E6915" w:rsidP="2A08EE14">
            <w:pPr>
              <w:rPr>
                <w:rFonts w:ascii="Arial" w:eastAsia="Arial" w:hAnsi="Arial" w:cs="Arial"/>
              </w:rPr>
            </w:pPr>
            <w:r>
              <w:rPr>
                <w:rFonts w:ascii="Arial" w:eastAsia="Arial" w:hAnsi="Arial" w:cs="Arial"/>
              </w:rPr>
              <w:t>Admins to review annually or if a concern is raised.</w:t>
            </w:r>
          </w:p>
        </w:tc>
      </w:tr>
    </w:tbl>
    <w:p w14:paraId="7D832279" w14:textId="0FD3CFFF" w:rsidR="2A08EE14" w:rsidRDefault="2A08EE14" w:rsidP="2A08EE14">
      <w:pPr>
        <w:rPr>
          <w:b/>
          <w:bCs/>
        </w:rPr>
      </w:pPr>
    </w:p>
    <w:p w14:paraId="65B1D870" w14:textId="64A49729" w:rsidR="3562BB8E" w:rsidRDefault="1F70CA9D" w:rsidP="2A08EE14">
      <w:pPr>
        <w:pStyle w:val="Heading2"/>
        <w:rPr>
          <w:b/>
          <w:bCs/>
        </w:rPr>
      </w:pPr>
      <w:bookmarkStart w:id="5" w:name="_Toc205555515"/>
      <w:r>
        <w:t>Relationship to Other Policies</w:t>
      </w:r>
      <w:bookmarkEnd w:id="5"/>
    </w:p>
    <w:tbl>
      <w:tblPr>
        <w:tblStyle w:val="TableGrid"/>
        <w:tblW w:w="0" w:type="auto"/>
        <w:tblLayout w:type="fixed"/>
        <w:tblLook w:val="06A0" w:firstRow="1" w:lastRow="0" w:firstColumn="1" w:lastColumn="0" w:noHBand="1" w:noVBand="1"/>
      </w:tblPr>
      <w:tblGrid>
        <w:gridCol w:w="4508"/>
        <w:gridCol w:w="4508"/>
      </w:tblGrid>
      <w:tr w:rsidR="2A08EE14" w14:paraId="570DCF89" w14:textId="77777777" w:rsidTr="2A08EE14">
        <w:trPr>
          <w:trHeight w:val="300"/>
        </w:trPr>
        <w:tc>
          <w:tcPr>
            <w:tcW w:w="9016" w:type="dxa"/>
            <w:gridSpan w:val="2"/>
            <w:shd w:val="clear" w:color="auto" w:fill="DAE8F8"/>
          </w:tcPr>
          <w:p w14:paraId="4DDFBACA" w14:textId="4146AA4E" w:rsidR="2A08EE14" w:rsidRDefault="2A08EE14" w:rsidP="2A08EE14">
            <w:r w:rsidRPr="2A08EE14">
              <w:rPr>
                <w:rFonts w:ascii="Arial" w:eastAsia="Arial" w:hAnsi="Arial" w:cs="Arial"/>
                <w:b/>
                <w:bCs/>
              </w:rPr>
              <w:t>Relationship to other policies</w:t>
            </w:r>
          </w:p>
        </w:tc>
      </w:tr>
      <w:tr w:rsidR="2A08EE14" w14:paraId="5984F396" w14:textId="77777777" w:rsidTr="2A08EE14">
        <w:trPr>
          <w:trHeight w:val="300"/>
        </w:trPr>
        <w:tc>
          <w:tcPr>
            <w:tcW w:w="4508" w:type="dxa"/>
          </w:tcPr>
          <w:p w14:paraId="2132A7A2" w14:textId="77CBBC26" w:rsidR="2A08EE14" w:rsidRDefault="2A08EE14" w:rsidP="2A08EE14">
            <w:r w:rsidRPr="2A08EE14">
              <w:rPr>
                <w:rFonts w:ascii="Arial" w:eastAsia="Arial" w:hAnsi="Arial" w:cs="Arial"/>
              </w:rPr>
              <w:t>Relationship with safeguarding policies and risk assessments</w:t>
            </w:r>
            <w:r>
              <w:br/>
            </w:r>
            <w:r w:rsidRPr="2A08EE14">
              <w:rPr>
                <w:rFonts w:ascii="Arial" w:eastAsia="Arial" w:hAnsi="Arial" w:cs="Arial"/>
              </w:rPr>
              <w:t xml:space="preserve"> </w:t>
            </w:r>
            <w:r w:rsidRPr="2A08EE14">
              <w:rPr>
                <w:rFonts w:ascii="Arial" w:eastAsia="Arial" w:hAnsi="Arial" w:cs="Arial"/>
                <w:i/>
                <w:iCs/>
              </w:rPr>
              <w:t>Where can you find these policies? How are these policies shared with people who share content on social media?</w:t>
            </w:r>
          </w:p>
        </w:tc>
        <w:tc>
          <w:tcPr>
            <w:tcW w:w="4508" w:type="dxa"/>
          </w:tcPr>
          <w:p w14:paraId="60EC78D0" w14:textId="77777777" w:rsidR="2A08EE14" w:rsidRDefault="00771B49" w:rsidP="2A08EE14">
            <w:r>
              <w:t xml:space="preserve">On our website, Church foyer </w:t>
            </w:r>
            <w:proofErr w:type="gramStart"/>
            <w:r>
              <w:t>notice</w:t>
            </w:r>
            <w:proofErr w:type="gramEnd"/>
            <w:r>
              <w:t xml:space="preserve"> boards and policy / assessments folder.</w:t>
            </w:r>
          </w:p>
          <w:p w14:paraId="38D82D11" w14:textId="77777777" w:rsidR="00326583" w:rsidRDefault="00326583" w:rsidP="2A08EE14"/>
          <w:p w14:paraId="66DD1789" w14:textId="37F75D30" w:rsidR="00326583" w:rsidRDefault="00326583" w:rsidP="2A08EE14"/>
        </w:tc>
      </w:tr>
      <w:tr w:rsidR="2A08EE14" w14:paraId="6747EFD3" w14:textId="77777777" w:rsidTr="2A08EE14">
        <w:trPr>
          <w:trHeight w:val="300"/>
        </w:trPr>
        <w:tc>
          <w:tcPr>
            <w:tcW w:w="4508" w:type="dxa"/>
          </w:tcPr>
          <w:p w14:paraId="4B7EF0F9" w14:textId="25D00252" w:rsidR="253B90AA" w:rsidRDefault="253B90AA" w:rsidP="2A08EE14">
            <w:pPr>
              <w:rPr>
                <w:rFonts w:ascii="Arial" w:eastAsia="Arial" w:hAnsi="Arial" w:cs="Arial"/>
              </w:rPr>
            </w:pPr>
            <w:r w:rsidRPr="2A08EE14">
              <w:rPr>
                <w:rFonts w:ascii="Arial" w:eastAsia="Arial" w:hAnsi="Arial" w:cs="Arial"/>
              </w:rPr>
              <w:t>Guidelines on personal social media use by employees and volunteers</w:t>
            </w:r>
            <w:r>
              <w:br/>
            </w:r>
            <w:r w:rsidRPr="2A08EE14">
              <w:rPr>
                <w:rFonts w:ascii="Arial" w:eastAsia="Arial" w:hAnsi="Arial" w:cs="Arial"/>
              </w:rPr>
              <w:t xml:space="preserve"> </w:t>
            </w:r>
            <w:r w:rsidRPr="2A08EE14">
              <w:rPr>
                <w:rFonts w:ascii="Arial" w:eastAsia="Arial" w:hAnsi="Arial" w:cs="Arial"/>
                <w:i/>
                <w:iCs/>
              </w:rPr>
              <w:t>How will you ask people who have access to your social media to separate their personal social media from the work accounts</w:t>
            </w:r>
            <w:r w:rsidRPr="2A08EE14">
              <w:rPr>
                <w:rFonts w:ascii="Arial" w:eastAsia="Arial" w:hAnsi="Arial" w:cs="Arial"/>
              </w:rPr>
              <w:t xml:space="preserve">? </w:t>
            </w:r>
            <w:r w:rsidRPr="2A08EE14">
              <w:rPr>
                <w:rFonts w:ascii="Arial" w:eastAsia="Arial" w:hAnsi="Arial" w:cs="Arial"/>
                <w:i/>
                <w:iCs/>
              </w:rPr>
              <w:t>How should team members behave on their personal social media?</w:t>
            </w:r>
          </w:p>
        </w:tc>
        <w:tc>
          <w:tcPr>
            <w:tcW w:w="4508" w:type="dxa"/>
          </w:tcPr>
          <w:p w14:paraId="2696F717" w14:textId="451F1FCA" w:rsidR="2A08EE14" w:rsidRDefault="00073196" w:rsidP="2A08EE14">
            <w:r>
              <w:t>Personal social media are separate from the Church Facebook group</w:t>
            </w:r>
            <w:r w:rsidR="00DD44C1">
              <w:t xml:space="preserve">.  Whilst admins should </w:t>
            </w:r>
            <w:proofErr w:type="gramStart"/>
            <w:r w:rsidR="00DD44C1">
              <w:t>behave with</w:t>
            </w:r>
            <w:r w:rsidR="00F74CC2">
              <w:t xml:space="preserve"> courtesy and respect at all times</w:t>
            </w:r>
            <w:proofErr w:type="gramEnd"/>
            <w:r w:rsidR="00F74CC2">
              <w:t>, the church cannot be held responsible for personal posts</w:t>
            </w:r>
            <w:r w:rsidR="008F223E">
              <w:t>.  IF there was a concern raised, this would be dealt with accordingly i.e. member / admin removed from the group.</w:t>
            </w:r>
          </w:p>
        </w:tc>
      </w:tr>
      <w:tr w:rsidR="2A08EE14" w14:paraId="2E049422" w14:textId="77777777" w:rsidTr="2A08EE14">
        <w:trPr>
          <w:trHeight w:val="300"/>
        </w:trPr>
        <w:tc>
          <w:tcPr>
            <w:tcW w:w="4508" w:type="dxa"/>
          </w:tcPr>
          <w:p w14:paraId="44BF2009" w14:textId="4DAC1D27" w:rsidR="253B90AA" w:rsidRDefault="253B90AA" w:rsidP="2A08EE14">
            <w:pPr>
              <w:rPr>
                <w:rFonts w:ascii="Arial" w:eastAsia="Arial" w:hAnsi="Arial" w:cs="Arial"/>
                <w:i/>
                <w:iCs/>
              </w:rPr>
            </w:pPr>
            <w:r w:rsidRPr="2A08EE14">
              <w:rPr>
                <w:rFonts w:ascii="Arial" w:eastAsia="Arial" w:hAnsi="Arial" w:cs="Arial"/>
              </w:rPr>
              <w:t xml:space="preserve">Guidelines on political social media content </w:t>
            </w:r>
            <w:r>
              <w:br/>
            </w:r>
            <w:r w:rsidRPr="2A08EE14">
              <w:rPr>
                <w:rFonts w:ascii="Arial" w:eastAsia="Arial" w:hAnsi="Arial" w:cs="Arial"/>
                <w:i/>
                <w:iCs/>
              </w:rPr>
              <w:t xml:space="preserve">As a charity, we can ‘campaign to achieve our purposes, but we can’t have a political purpose or undertake any political activity that is not relevant to our charitable purpose.’ (Government Guidance: Campaigning and political activity guidance for charities (CC9)) </w:t>
            </w:r>
            <w:hyperlink r:id="rId10">
              <w:r w:rsidRPr="2A08EE14">
                <w:rPr>
                  <w:rStyle w:val="Hyperlink"/>
                  <w:rFonts w:ascii="Arial" w:eastAsia="Arial" w:hAnsi="Arial" w:cs="Arial"/>
                  <w:i/>
                  <w:iCs/>
                  <w:color w:val="0563C1"/>
                </w:rPr>
                <w:t>https://www.gov.uk/government/publications/speaking-out-guidance-on-campaigning-and-political-activity-by-charities-cc9</w:t>
              </w:r>
            </w:hyperlink>
            <w:r w:rsidRPr="2A08EE14">
              <w:rPr>
                <w:rFonts w:ascii="Arial" w:eastAsia="Arial" w:hAnsi="Arial" w:cs="Arial"/>
                <w:i/>
                <w:iCs/>
              </w:rPr>
              <w:t>. Look to official Methodist Church and JPIT statements for guidance on sharing political content. In what circumstances will you share political content, and how will you ensure all legal and Connexional guidelines are followed?</w:t>
            </w:r>
          </w:p>
          <w:p w14:paraId="352F72B2" w14:textId="270A3AFB" w:rsidR="2A08EE14" w:rsidRDefault="2A08EE14" w:rsidP="2A08EE14"/>
        </w:tc>
        <w:tc>
          <w:tcPr>
            <w:tcW w:w="4508" w:type="dxa"/>
          </w:tcPr>
          <w:p w14:paraId="3422D859" w14:textId="23EB56EA" w:rsidR="253B90AA" w:rsidRDefault="253B90AA" w:rsidP="2A08EE14">
            <w:r w:rsidRPr="2A08EE14">
              <w:rPr>
                <w:rFonts w:ascii="Arial" w:eastAsia="Arial" w:hAnsi="Arial" w:cs="Arial"/>
              </w:rPr>
              <w:t xml:space="preserve">As a charity, we can ‘campaign to achieve our purposes, but we can’t have a political purpose or undertake any political activity that is not relevant to our charitable purpose.’ (Government Guidance: Campaigning and political activity guidance for charities (CC9)) </w:t>
            </w:r>
            <w:hyperlink r:id="rId11">
              <w:r w:rsidRPr="2A08EE14">
                <w:rPr>
                  <w:rStyle w:val="Hyperlink"/>
                  <w:rFonts w:ascii="Arial" w:eastAsia="Arial" w:hAnsi="Arial" w:cs="Arial"/>
                  <w:color w:val="0563C1"/>
                </w:rPr>
                <w:t>https://www.gov.uk/government/publications/speaking-out-guidance-on-campaigning-and-political-activity-by-charities-cc9</w:t>
              </w:r>
            </w:hyperlink>
            <w:r w:rsidRPr="2A08EE14">
              <w:rPr>
                <w:rFonts w:ascii="Arial" w:eastAsia="Arial" w:hAnsi="Arial" w:cs="Arial"/>
              </w:rPr>
              <w:t xml:space="preserve"> . </w:t>
            </w:r>
          </w:p>
          <w:p w14:paraId="681C197F" w14:textId="62D2D92B" w:rsidR="253B90AA" w:rsidRDefault="253B90AA" w:rsidP="2A08EE14">
            <w:r w:rsidRPr="2A08EE14">
              <w:rPr>
                <w:rFonts w:ascii="Arial" w:eastAsia="Arial" w:hAnsi="Arial" w:cs="Arial"/>
              </w:rPr>
              <w:t xml:space="preserve"> </w:t>
            </w:r>
          </w:p>
          <w:p w14:paraId="6F786744" w14:textId="77777777" w:rsidR="253B90AA" w:rsidRDefault="253B90AA" w:rsidP="2A08EE14">
            <w:pPr>
              <w:rPr>
                <w:rFonts w:ascii="Arial" w:eastAsia="Arial" w:hAnsi="Arial" w:cs="Arial"/>
              </w:rPr>
            </w:pPr>
            <w:r w:rsidRPr="2A08EE14">
              <w:rPr>
                <w:rFonts w:ascii="Arial" w:eastAsia="Arial" w:hAnsi="Arial" w:cs="Arial"/>
              </w:rPr>
              <w:t>We will look to official Methodist Church and JPIT statements for guidance on sharing political content</w:t>
            </w:r>
          </w:p>
          <w:p w14:paraId="25449122" w14:textId="77777777" w:rsidR="00EA4114" w:rsidRDefault="00EA4114" w:rsidP="2A08EE14">
            <w:pPr>
              <w:rPr>
                <w:rFonts w:ascii="Arial" w:eastAsia="Arial" w:hAnsi="Arial" w:cs="Arial"/>
              </w:rPr>
            </w:pPr>
          </w:p>
          <w:p w14:paraId="4D421ABE" w14:textId="793FDC06" w:rsidR="00EA4114" w:rsidRDefault="00EA4114" w:rsidP="2A08EE14">
            <w:pPr>
              <w:rPr>
                <w:rFonts w:ascii="Aptos" w:eastAsia="Aptos" w:hAnsi="Aptos" w:cs="Aptos"/>
              </w:rPr>
            </w:pPr>
            <w:r>
              <w:rPr>
                <w:rFonts w:ascii="Arial" w:eastAsia="Arial" w:hAnsi="Arial" w:cs="Arial"/>
              </w:rPr>
              <w:t>(</w:t>
            </w:r>
            <w:r w:rsidR="00E541AE">
              <w:rPr>
                <w:rFonts w:ascii="Arial" w:eastAsia="Arial" w:hAnsi="Arial" w:cs="Arial"/>
              </w:rPr>
              <w:t>T</w:t>
            </w:r>
            <w:r>
              <w:rPr>
                <w:rFonts w:ascii="Arial" w:eastAsia="Arial" w:hAnsi="Arial" w:cs="Arial"/>
              </w:rPr>
              <w:t>his</w:t>
            </w:r>
            <w:r w:rsidR="00E541AE">
              <w:rPr>
                <w:rFonts w:ascii="Arial" w:eastAsia="Arial" w:hAnsi="Arial" w:cs="Arial"/>
              </w:rPr>
              <w:t xml:space="preserve"> was pre-filled but fully agree with.)</w:t>
            </w:r>
          </w:p>
        </w:tc>
      </w:tr>
    </w:tbl>
    <w:p w14:paraId="19A3CBA3" w14:textId="5889FCA6" w:rsidR="2A08EE14" w:rsidRDefault="2A08EE14" w:rsidP="2A08EE14">
      <w:pPr>
        <w:rPr>
          <w:b/>
          <w:bCs/>
        </w:rPr>
      </w:pPr>
    </w:p>
    <w:p w14:paraId="36B8AA0C" w14:textId="13DC69E4" w:rsidR="2A08EE14" w:rsidRDefault="2A08EE14">
      <w:r>
        <w:br w:type="page"/>
      </w:r>
    </w:p>
    <w:p w14:paraId="25D33C2A" w14:textId="5BF06047" w:rsidR="05303C70" w:rsidRDefault="18F7B22E" w:rsidP="2A08EE14">
      <w:pPr>
        <w:pStyle w:val="Heading2"/>
        <w:rPr>
          <w:b/>
          <w:bCs/>
        </w:rPr>
      </w:pPr>
      <w:bookmarkStart w:id="6" w:name="_Toc205555516"/>
      <w:r>
        <w:lastRenderedPageBreak/>
        <w:t>Responding to Incidents</w:t>
      </w:r>
      <w:bookmarkEnd w:id="6"/>
    </w:p>
    <w:p w14:paraId="0DCEAC88" w14:textId="426008CD" w:rsidR="624C9560" w:rsidRDefault="624C9560" w:rsidP="2A08EE14">
      <w:r>
        <w:t>While we hope you will never need to use this, it is best to be prepared. Social media moves fast, which can be helpful in many ways, but</w:t>
      </w:r>
      <w:r w:rsidR="1E1AB1FC">
        <w:t xml:space="preserve"> also</w:t>
      </w:r>
      <w:r>
        <w:t xml:space="preserve"> introduce</w:t>
      </w:r>
      <w:r w:rsidR="6FA54750">
        <w:t>s</w:t>
      </w:r>
      <w:r w:rsidR="304C113C">
        <w:t xml:space="preserve"> greater risk of issues </w:t>
      </w:r>
      <w:r w:rsidR="66315D89">
        <w:t>escalating</w:t>
      </w:r>
      <w:r w:rsidR="304C113C">
        <w:t xml:space="preserve"> into a </w:t>
      </w:r>
      <w:r w:rsidR="00A00514">
        <w:t>crisis</w:t>
      </w:r>
      <w:r w:rsidR="304C113C">
        <w:t xml:space="preserve"> quickly</w:t>
      </w:r>
      <w:r w:rsidR="7C038C1A">
        <w:t xml:space="preserve">. </w:t>
      </w:r>
    </w:p>
    <w:p w14:paraId="3D03E15F" w14:textId="2F0E8315" w:rsidR="7C038C1A" w:rsidRDefault="7C038C1A" w:rsidP="2A08EE14">
      <w:r>
        <w:t>The nature of social media means that complaints are visible and can escalate quickly. This sectio</w:t>
      </w:r>
      <w:r w:rsidR="51C3B589">
        <w:t xml:space="preserve">n of the policy ensures you can catch any issues or problems early, and act quickly and confidently following the policy. </w:t>
      </w:r>
      <w:r>
        <w:t xml:space="preserve"> </w:t>
      </w:r>
      <w:r w:rsidR="21199A45">
        <w:t>If you are unsure or need any additional support, reach out to the Media Team or Digital Team of the Connexional Team</w:t>
      </w:r>
      <w:r w:rsidR="2169C808">
        <w:t>.</w:t>
      </w:r>
      <w:r w:rsidR="304C113C">
        <w:t xml:space="preserve"> </w:t>
      </w:r>
    </w:p>
    <w:p w14:paraId="63DCE465" w14:textId="12E11D1C" w:rsidR="2A08EE14" w:rsidRDefault="2A08EE14" w:rsidP="2A08EE14"/>
    <w:tbl>
      <w:tblPr>
        <w:tblStyle w:val="TableGrid"/>
        <w:tblW w:w="0" w:type="auto"/>
        <w:tblLayout w:type="fixed"/>
        <w:tblLook w:val="04A0" w:firstRow="1" w:lastRow="0" w:firstColumn="1" w:lastColumn="0" w:noHBand="0" w:noVBand="1"/>
      </w:tblPr>
      <w:tblGrid>
        <w:gridCol w:w="4508"/>
        <w:gridCol w:w="4508"/>
      </w:tblGrid>
      <w:tr w:rsidR="2A08EE14" w14:paraId="371759BC" w14:textId="77777777" w:rsidTr="7C132F16">
        <w:trPr>
          <w:trHeight w:val="300"/>
        </w:trPr>
        <w:tc>
          <w:tcPr>
            <w:tcW w:w="9016" w:type="dxa"/>
            <w:gridSpan w:val="2"/>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003CE9B7" w14:textId="15E5F168" w:rsidR="2A08EE14" w:rsidRDefault="2A08EE14" w:rsidP="2A08EE14">
            <w:r w:rsidRPr="2A08EE14">
              <w:rPr>
                <w:rFonts w:ascii="Arial" w:eastAsia="Arial" w:hAnsi="Arial" w:cs="Arial"/>
                <w:b/>
                <w:bCs/>
              </w:rPr>
              <w:t xml:space="preserve">Responding to incidents </w:t>
            </w:r>
          </w:p>
        </w:tc>
      </w:tr>
      <w:tr w:rsidR="2A08EE14" w14:paraId="08E10F03"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8C41353" w14:textId="13EA699C" w:rsidR="2A08EE14" w:rsidRDefault="2A08EE14" w:rsidP="2A08EE14">
            <w:r w:rsidRPr="2A08EE14">
              <w:rPr>
                <w:rFonts w:ascii="Arial" w:eastAsia="Arial" w:hAnsi="Arial" w:cs="Arial"/>
              </w:rPr>
              <w:t>Who can amend or delete content, and in what circumstances</w:t>
            </w:r>
            <w:r>
              <w:br/>
            </w:r>
            <w:r w:rsidRPr="2A08EE14">
              <w:rPr>
                <w:rFonts w:ascii="Arial" w:eastAsia="Arial" w:hAnsi="Arial" w:cs="Arial"/>
                <w:i/>
                <w:iCs/>
              </w:rPr>
              <w:t xml:space="preserve">When will you edit or delete content </w:t>
            </w:r>
            <w:r w:rsidR="00A00514" w:rsidRPr="2A08EE14">
              <w:rPr>
                <w:rFonts w:ascii="Arial" w:eastAsia="Arial" w:hAnsi="Arial" w:cs="Arial"/>
                <w:i/>
                <w:iCs/>
              </w:rPr>
              <w:t>you have</w:t>
            </w:r>
            <w:r w:rsidRPr="2A08EE14">
              <w:rPr>
                <w:rFonts w:ascii="Arial" w:eastAsia="Arial" w:hAnsi="Arial" w:cs="Arial"/>
                <w:i/>
                <w:iCs/>
              </w:rPr>
              <w:t xml:space="preserve"> shared? Can anyone make edits or delete content or do they have to seek permission, and if so from who?</w:t>
            </w:r>
          </w:p>
        </w:tc>
        <w:tc>
          <w:tcPr>
            <w:tcW w:w="4508" w:type="dxa"/>
            <w:tcBorders>
              <w:top w:val="nil"/>
              <w:left w:val="single" w:sz="8" w:space="0" w:color="auto"/>
              <w:bottom w:val="single" w:sz="8" w:space="0" w:color="auto"/>
              <w:right w:val="single" w:sz="8" w:space="0" w:color="auto"/>
            </w:tcBorders>
            <w:tcMar>
              <w:left w:w="108" w:type="dxa"/>
              <w:right w:w="108" w:type="dxa"/>
            </w:tcMar>
          </w:tcPr>
          <w:p w14:paraId="2222BA74" w14:textId="35DA2AA4" w:rsidR="2A08EE14" w:rsidRDefault="006803E9">
            <w:r>
              <w:t>Any admin.</w:t>
            </w:r>
          </w:p>
        </w:tc>
      </w:tr>
      <w:tr w:rsidR="2A08EE14" w14:paraId="7AD6938A"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6CC56B04" w14:textId="5FCAA988" w:rsidR="2A08EE14" w:rsidRDefault="2A08EE14" w:rsidP="2A08EE14">
            <w:r w:rsidRPr="2A08EE14">
              <w:rPr>
                <w:rFonts w:ascii="Arial" w:eastAsia="Arial" w:hAnsi="Arial" w:cs="Arial"/>
              </w:rPr>
              <w:t>Involvement of Connexional Team</w:t>
            </w:r>
            <w:r>
              <w:br/>
            </w:r>
            <w:r w:rsidRPr="2A08EE14">
              <w:rPr>
                <w:rFonts w:ascii="Arial" w:eastAsia="Arial" w:hAnsi="Arial" w:cs="Arial"/>
                <w:i/>
                <w:iCs/>
              </w:rPr>
              <w:t>When will members of the team need to be involved in social media matters? Who will be contacted first, and what will your protocol to escalate issues be?</w:t>
            </w:r>
            <w:r w:rsidRPr="2A08EE14">
              <w:rPr>
                <w:rFonts w:ascii="Arial" w:eastAsia="Arial" w:hAnsi="Arial" w:cs="Arial"/>
              </w:rPr>
              <w:t xml:space="preserve">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CAABEF2" w14:textId="77777777" w:rsidR="2A08EE14" w:rsidRDefault="00673D8E" w:rsidP="2A08EE14">
            <w:pPr>
              <w:rPr>
                <w:rFonts w:ascii="Arial" w:eastAsia="Arial" w:hAnsi="Arial" w:cs="Arial"/>
              </w:rPr>
            </w:pPr>
            <w:r>
              <w:rPr>
                <w:rFonts w:ascii="Arial" w:eastAsia="Arial" w:hAnsi="Arial" w:cs="Arial"/>
              </w:rPr>
              <w:t>If it is deemed necessary or</w:t>
            </w:r>
            <w:r w:rsidR="00755F71">
              <w:rPr>
                <w:rFonts w:ascii="Arial" w:eastAsia="Arial" w:hAnsi="Arial" w:cs="Arial"/>
              </w:rPr>
              <w:t xml:space="preserve"> we require assistance before responding.</w:t>
            </w:r>
          </w:p>
          <w:p w14:paraId="352947B8" w14:textId="085BD5EF" w:rsidR="00392463" w:rsidRDefault="00392463" w:rsidP="2A08EE14">
            <w:r>
              <w:rPr>
                <w:rFonts w:ascii="Arial" w:eastAsia="Arial" w:hAnsi="Arial" w:cs="Arial"/>
              </w:rPr>
              <w:t>Admin to telephone, if possible</w:t>
            </w:r>
            <w:r w:rsidR="00F61DCD">
              <w:rPr>
                <w:rFonts w:ascii="Arial" w:eastAsia="Arial" w:hAnsi="Arial" w:cs="Arial"/>
              </w:rPr>
              <w:t>, or email Connexional team.</w:t>
            </w:r>
          </w:p>
        </w:tc>
      </w:tr>
      <w:tr w:rsidR="2A08EE14" w14:paraId="7786AA0B"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324E72E" w14:textId="11221A4E" w:rsidR="2A08EE14" w:rsidRDefault="2A08EE14" w:rsidP="2A08EE14">
            <w:r w:rsidRPr="7C132F16">
              <w:rPr>
                <w:rFonts w:ascii="Arial" w:eastAsia="Arial" w:hAnsi="Arial" w:cs="Arial"/>
              </w:rPr>
              <w:t xml:space="preserve">Responding to complaints and criticism on social </w:t>
            </w:r>
            <w:r w:rsidR="00A00514">
              <w:rPr>
                <w:rFonts w:ascii="Arial" w:eastAsia="Arial" w:hAnsi="Arial" w:cs="Arial"/>
              </w:rPr>
              <w:t>media.</w:t>
            </w:r>
            <w:r>
              <w:br/>
            </w:r>
            <w:r w:rsidRPr="7C132F16">
              <w:rPr>
                <w:rFonts w:ascii="Arial" w:eastAsia="Arial" w:hAnsi="Arial" w:cs="Arial"/>
                <w:i/>
                <w:iCs/>
              </w:rPr>
              <w:t>Will you respond to complaints and criticism on social media? If yes, will you reply and who has responsibility to do so? Will there be any permissionsneeded before responding to complaints and criticism?</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1A6D4E4" w14:textId="12975DBD" w:rsidR="2A08EE14" w:rsidRDefault="00F61DCD" w:rsidP="2A08EE14">
            <w:r>
              <w:rPr>
                <w:rFonts w:ascii="Arial" w:eastAsia="Arial" w:hAnsi="Arial" w:cs="Arial"/>
              </w:rPr>
              <w:t>Respond calmly or remove the post to avoid any further</w:t>
            </w:r>
            <w:r w:rsidR="002D6FC0">
              <w:rPr>
                <w:rFonts w:ascii="Arial" w:eastAsia="Arial" w:hAnsi="Arial" w:cs="Arial"/>
              </w:rPr>
              <w:t xml:space="preserve"> criticism.</w:t>
            </w:r>
          </w:p>
          <w:p w14:paraId="7EF87538" w14:textId="6D742C37" w:rsidR="2A08EE14" w:rsidRDefault="2A08EE14" w:rsidP="2A08EE14">
            <w:r w:rsidRPr="2A08EE14">
              <w:rPr>
                <w:rFonts w:ascii="Arial" w:eastAsia="Arial" w:hAnsi="Arial" w:cs="Arial"/>
              </w:rPr>
              <w:t xml:space="preserve"> </w:t>
            </w:r>
          </w:p>
        </w:tc>
      </w:tr>
      <w:tr w:rsidR="2A08EE14" w14:paraId="099B720A"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67AFA38" w14:textId="1C869223" w:rsidR="2A08EE14" w:rsidRDefault="2A08EE14" w:rsidP="2A08EE14">
            <w:r w:rsidRPr="2A08EE14">
              <w:rPr>
                <w:rFonts w:ascii="Arial" w:eastAsia="Arial" w:hAnsi="Arial" w:cs="Arial"/>
              </w:rPr>
              <w:t>Policy on receiving abusive messages, including support of staff receiving abusive messages.</w:t>
            </w:r>
            <w:r>
              <w:br/>
            </w:r>
            <w:r w:rsidRPr="2A08EE14">
              <w:rPr>
                <w:rFonts w:ascii="Arial" w:eastAsia="Arial" w:hAnsi="Arial" w:cs="Arial"/>
                <w:i/>
                <w:iCs/>
              </w:rPr>
              <w:t>Who can the team approach if they are subject to online abuse? What support is available for them? What action will you take to prevent this continuing?</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2D0ADF6" w14:textId="33F5CBB1" w:rsidR="2A08EE14" w:rsidRDefault="00EB3656" w:rsidP="2A08EE14">
            <w:r>
              <w:rPr>
                <w:rFonts w:ascii="Arial" w:eastAsia="Arial" w:hAnsi="Arial" w:cs="Arial"/>
              </w:rPr>
              <w:t>Our admins have a very good pastoral team that we can speak to</w:t>
            </w:r>
            <w:r w:rsidR="00CA7065">
              <w:rPr>
                <w:rFonts w:ascii="Arial" w:eastAsia="Arial" w:hAnsi="Arial" w:cs="Arial"/>
              </w:rPr>
              <w:t>.</w:t>
            </w:r>
            <w:r w:rsidR="2A08EE14" w:rsidRPr="2A08EE14">
              <w:rPr>
                <w:rFonts w:ascii="Arial" w:eastAsia="Arial" w:hAnsi="Arial" w:cs="Arial"/>
              </w:rPr>
              <w:t xml:space="preserve"> </w:t>
            </w:r>
          </w:p>
        </w:tc>
      </w:tr>
      <w:tr w:rsidR="2A08EE14" w14:paraId="4863C86D"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4853D3F7" w14:textId="574BA588" w:rsidR="2A08EE14" w:rsidRDefault="2A08EE14" w:rsidP="2A08EE14">
            <w:r w:rsidRPr="2A08EE14">
              <w:rPr>
                <w:rFonts w:ascii="Arial" w:eastAsia="Arial" w:hAnsi="Arial" w:cs="Arial"/>
              </w:rPr>
              <w:t>Social media crisis protocol</w:t>
            </w:r>
            <w:r>
              <w:br/>
            </w:r>
            <w:r w:rsidRPr="2A08EE14">
              <w:rPr>
                <w:rFonts w:ascii="Arial" w:eastAsia="Arial" w:hAnsi="Arial" w:cs="Arial"/>
                <w:i/>
                <w:iCs/>
              </w:rPr>
              <w:t>It is important to have a clear plan on how to identify and respond to a social media crisis. If the crisis is beyond your capacity to manage or has the potential to cause reputational damage to The Methodist Church, the Connexional Digital Team should be contacted for advice.</w:t>
            </w:r>
            <w:r w:rsidRPr="2A08EE14">
              <w:rPr>
                <w:rFonts w:ascii="Arial" w:eastAsia="Arial" w:hAnsi="Arial" w:cs="Arial"/>
              </w:rPr>
              <w:t xml:space="preserve">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1653B409" w14:textId="234EBF76" w:rsidR="2A08EE14" w:rsidRDefault="00C91975" w:rsidP="2A08EE14">
            <w:r>
              <w:rPr>
                <w:rFonts w:ascii="Arial" w:eastAsia="Arial" w:hAnsi="Arial" w:cs="Arial"/>
              </w:rPr>
              <w:t>Having dealt with the fallout of our MP being murdered on our premises, and the influx of emails</w:t>
            </w:r>
            <w:r w:rsidR="00E1571E">
              <w:rPr>
                <w:rFonts w:ascii="Arial" w:eastAsia="Arial" w:hAnsi="Arial" w:cs="Arial"/>
              </w:rPr>
              <w:t>, press intrusion etc, we are confident that we can deal with</w:t>
            </w:r>
            <w:r w:rsidR="000D189E">
              <w:rPr>
                <w:rFonts w:ascii="Arial" w:eastAsia="Arial" w:hAnsi="Arial" w:cs="Arial"/>
              </w:rPr>
              <w:t xml:space="preserve"> a social media crisis.</w:t>
            </w:r>
          </w:p>
        </w:tc>
      </w:tr>
      <w:tr w:rsidR="2A08EE14" w14:paraId="4AADC317"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4DB6057" w14:textId="3AAD8516" w:rsidR="2A08EE14" w:rsidRDefault="2A08EE14" w:rsidP="2A08EE14">
            <w:pPr>
              <w:rPr>
                <w:rFonts w:ascii="Arial" w:eastAsia="Arial" w:hAnsi="Arial" w:cs="Arial"/>
              </w:rPr>
            </w:pPr>
            <w:r w:rsidRPr="2A08EE14">
              <w:rPr>
                <w:rFonts w:ascii="Arial" w:eastAsia="Arial" w:hAnsi="Arial" w:cs="Arial"/>
              </w:rPr>
              <w:lastRenderedPageBreak/>
              <w:t xml:space="preserve">Reporting serious incidents to the Charity Commission </w:t>
            </w:r>
            <w:r>
              <w:br/>
            </w:r>
            <w:r>
              <w:br/>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17E2EC4" w14:textId="252467FA" w:rsidR="2A08EE14" w:rsidRDefault="2A08EE14" w:rsidP="2A08EE14">
            <w:r w:rsidRPr="2A08EE14">
              <w:rPr>
                <w:rFonts w:ascii="Arial" w:eastAsia="Arial" w:hAnsi="Arial" w:cs="Arial"/>
              </w:rPr>
              <w:t xml:space="preserve">The Charity Commission recommends charities should report an incident if it results in or risks significant: </w:t>
            </w:r>
          </w:p>
          <w:p w14:paraId="50F58E37" w14:textId="7A2B2D82" w:rsidR="2A08EE14" w:rsidRDefault="2A08EE14" w:rsidP="2A08EE14">
            <w:pPr>
              <w:pStyle w:val="ListParagraph"/>
              <w:numPr>
                <w:ilvl w:val="0"/>
                <w:numId w:val="1"/>
              </w:numPr>
              <w:rPr>
                <w:rFonts w:ascii="Arial" w:eastAsia="Arial" w:hAnsi="Arial" w:cs="Arial"/>
              </w:rPr>
            </w:pPr>
            <w:r w:rsidRPr="2A08EE14">
              <w:rPr>
                <w:rFonts w:ascii="Arial" w:eastAsia="Arial" w:hAnsi="Arial" w:cs="Arial"/>
              </w:rPr>
              <w:t>Harm to people who come into contact with The Methodist Church through our work, including safeguarding incidents.</w:t>
            </w:r>
          </w:p>
          <w:p w14:paraId="522B9992" w14:textId="4C12177C" w:rsidR="2A08EE14" w:rsidRDefault="2A08EE14" w:rsidP="2A08EE14">
            <w:pPr>
              <w:pStyle w:val="ListParagraph"/>
              <w:numPr>
                <w:ilvl w:val="0"/>
                <w:numId w:val="1"/>
              </w:numPr>
              <w:rPr>
                <w:rFonts w:ascii="Arial" w:eastAsia="Arial" w:hAnsi="Arial" w:cs="Arial"/>
              </w:rPr>
            </w:pPr>
            <w:r w:rsidRPr="2A08EE14">
              <w:rPr>
                <w:rFonts w:ascii="Arial" w:eastAsia="Arial" w:hAnsi="Arial" w:cs="Arial"/>
              </w:rPr>
              <w:t xml:space="preserve">Loss of Methodist Church money or assets </w:t>
            </w:r>
          </w:p>
          <w:p w14:paraId="14F7967C" w14:textId="71BA7433" w:rsidR="2A08EE14" w:rsidRDefault="2A08EE14" w:rsidP="2A08EE14">
            <w:pPr>
              <w:pStyle w:val="ListParagraph"/>
              <w:numPr>
                <w:ilvl w:val="0"/>
                <w:numId w:val="1"/>
              </w:numPr>
              <w:rPr>
                <w:rFonts w:ascii="Arial" w:eastAsia="Arial" w:hAnsi="Arial" w:cs="Arial"/>
              </w:rPr>
            </w:pPr>
            <w:r w:rsidRPr="2A08EE14">
              <w:rPr>
                <w:rFonts w:ascii="Arial" w:eastAsia="Arial" w:hAnsi="Arial" w:cs="Arial"/>
              </w:rPr>
              <w:t xml:space="preserve">Damage to Methodist Church property </w:t>
            </w:r>
          </w:p>
          <w:p w14:paraId="74839753" w14:textId="75294F76" w:rsidR="2A08EE14" w:rsidRDefault="2A08EE14" w:rsidP="2A08EE14">
            <w:pPr>
              <w:pStyle w:val="ListParagraph"/>
              <w:numPr>
                <w:ilvl w:val="0"/>
                <w:numId w:val="1"/>
              </w:numPr>
              <w:rPr>
                <w:rFonts w:ascii="Arial" w:eastAsia="Arial" w:hAnsi="Arial" w:cs="Arial"/>
              </w:rPr>
            </w:pPr>
            <w:r w:rsidRPr="2A08EE14">
              <w:rPr>
                <w:rFonts w:ascii="Arial" w:eastAsia="Arial" w:hAnsi="Arial" w:cs="Arial"/>
              </w:rPr>
              <w:t xml:space="preserve">Harm to The Methodist Church’s work or reputation. </w:t>
            </w:r>
          </w:p>
          <w:p w14:paraId="35DD5788" w14:textId="3F6CC215" w:rsidR="2A08EE14" w:rsidRDefault="2A08EE14" w:rsidP="2A08EE14">
            <w:r w:rsidRPr="2A08EE14">
              <w:rPr>
                <w:rFonts w:ascii="Arial" w:eastAsia="Arial" w:hAnsi="Arial" w:cs="Arial"/>
              </w:rPr>
              <w:t xml:space="preserve">Full information on when and how to report an incident to the Charity Commission can be found at </w:t>
            </w:r>
            <w:hyperlink r:id="rId12">
              <w:r w:rsidRPr="2A08EE14">
                <w:rPr>
                  <w:rStyle w:val="Hyperlink"/>
                  <w:rFonts w:ascii="Arial" w:eastAsia="Arial" w:hAnsi="Arial" w:cs="Arial"/>
                  <w:color w:val="0563C1"/>
                </w:rPr>
                <w:t>https://www.gov.uk/guidance/how-to-report-a-serious-incident-in-your-charity</w:t>
              </w:r>
            </w:hyperlink>
          </w:p>
        </w:tc>
      </w:tr>
    </w:tbl>
    <w:p w14:paraId="32ADE55F" w14:textId="7103C032" w:rsidR="2A08EE14" w:rsidRDefault="2A08EE14" w:rsidP="2A08EE14">
      <w:pPr>
        <w:rPr>
          <w:b/>
          <w:bCs/>
        </w:rPr>
      </w:pPr>
    </w:p>
    <w:p w14:paraId="4C568490" w14:textId="54E6C29F" w:rsidR="1CABEC1F" w:rsidRDefault="1CABEC1F" w:rsidP="7C132F16">
      <w:pPr>
        <w:pStyle w:val="Heading2"/>
        <w:rPr>
          <w:b/>
          <w:bCs/>
        </w:rPr>
      </w:pPr>
      <w:bookmarkStart w:id="7" w:name="_Toc205555517"/>
      <w:r>
        <w:t>Important Links and Contacts</w:t>
      </w:r>
      <w:bookmarkEnd w:id="7"/>
      <w:r>
        <w:t xml:space="preserve"> </w:t>
      </w:r>
    </w:p>
    <w:tbl>
      <w:tblPr>
        <w:tblStyle w:val="TableGrid"/>
        <w:tblW w:w="0" w:type="auto"/>
        <w:tblLook w:val="04A0" w:firstRow="1" w:lastRow="0" w:firstColumn="1" w:lastColumn="0" w:noHBand="0" w:noVBand="1"/>
      </w:tblPr>
      <w:tblGrid>
        <w:gridCol w:w="3067"/>
        <w:gridCol w:w="5939"/>
      </w:tblGrid>
      <w:tr w:rsidR="7C132F16" w14:paraId="33AF9C70" w14:textId="77777777" w:rsidTr="7C132F16">
        <w:trPr>
          <w:trHeight w:val="300"/>
        </w:trPr>
        <w:tc>
          <w:tcPr>
            <w:tcW w:w="9015" w:type="dxa"/>
            <w:gridSpan w:val="2"/>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5B65F193" w14:textId="0DCDD4AE" w:rsidR="7C132F16" w:rsidRDefault="7C132F16" w:rsidP="7C132F16">
            <w:r w:rsidRPr="7C132F16">
              <w:rPr>
                <w:rFonts w:ascii="Arial" w:eastAsia="Arial" w:hAnsi="Arial" w:cs="Arial"/>
                <w:b/>
                <w:bCs/>
              </w:rPr>
              <w:t xml:space="preserve">Important links and contacts </w:t>
            </w:r>
          </w:p>
        </w:tc>
      </w:tr>
      <w:tr w:rsidR="7C132F16" w14:paraId="353CD3DD" w14:textId="77777777" w:rsidTr="7C132F16">
        <w:trPr>
          <w:trHeight w:val="300"/>
        </w:trPr>
        <w:tc>
          <w:tcPr>
            <w:tcW w:w="3077" w:type="dxa"/>
            <w:tcBorders>
              <w:top w:val="single" w:sz="8" w:space="0" w:color="auto"/>
              <w:left w:val="single" w:sz="8" w:space="0" w:color="auto"/>
              <w:bottom w:val="single" w:sz="8" w:space="0" w:color="auto"/>
              <w:right w:val="single" w:sz="8" w:space="0" w:color="auto"/>
            </w:tcBorders>
            <w:tcMar>
              <w:left w:w="108" w:type="dxa"/>
              <w:right w:w="108" w:type="dxa"/>
            </w:tcMar>
          </w:tcPr>
          <w:p w14:paraId="03CA9461" w14:textId="02B69CE2" w:rsidR="7C132F16" w:rsidRDefault="7C132F16" w:rsidP="7C132F16">
            <w:r w:rsidRPr="7C132F16">
              <w:rPr>
                <w:rFonts w:ascii="Arial" w:eastAsia="Arial" w:hAnsi="Arial" w:cs="Arial"/>
              </w:rPr>
              <w:t xml:space="preserve">The Charity Commission Social Media Guidance </w:t>
            </w:r>
          </w:p>
        </w:tc>
        <w:tc>
          <w:tcPr>
            <w:tcW w:w="5938" w:type="dxa"/>
            <w:tcBorders>
              <w:top w:val="nil"/>
              <w:left w:val="single" w:sz="8" w:space="0" w:color="auto"/>
              <w:bottom w:val="single" w:sz="8" w:space="0" w:color="auto"/>
              <w:right w:val="single" w:sz="8" w:space="0" w:color="auto"/>
            </w:tcBorders>
            <w:tcMar>
              <w:left w:w="108" w:type="dxa"/>
              <w:right w:w="108" w:type="dxa"/>
            </w:tcMar>
          </w:tcPr>
          <w:p w14:paraId="263AADE2" w14:textId="3F0AB7D3" w:rsidR="7C132F16" w:rsidRDefault="7C132F16" w:rsidP="7C132F16">
            <w:hyperlink r:id="rId13" w:history="1">
              <w:r w:rsidRPr="7C132F16">
                <w:rPr>
                  <w:rStyle w:val="Hyperlink"/>
                  <w:rFonts w:ascii="Arial" w:eastAsia="Arial" w:hAnsi="Arial" w:cs="Arial"/>
                  <w:color w:val="0563C1"/>
                </w:rPr>
                <w:t>https://www.gov.uk/government/publications/charities-and-social-media/charities-and-social-media</w:t>
              </w:r>
            </w:hyperlink>
            <w:r w:rsidRPr="7C132F16">
              <w:rPr>
                <w:rFonts w:ascii="Arial" w:eastAsia="Arial" w:hAnsi="Arial" w:cs="Arial"/>
              </w:rPr>
              <w:t xml:space="preserve"> </w:t>
            </w:r>
          </w:p>
        </w:tc>
      </w:tr>
      <w:tr w:rsidR="7C132F16" w14:paraId="5DC55EEA" w14:textId="77777777" w:rsidTr="7C132F16">
        <w:trPr>
          <w:trHeight w:val="300"/>
        </w:trPr>
        <w:tc>
          <w:tcPr>
            <w:tcW w:w="3077" w:type="dxa"/>
            <w:tcBorders>
              <w:top w:val="single" w:sz="8" w:space="0" w:color="auto"/>
              <w:left w:val="single" w:sz="8" w:space="0" w:color="auto"/>
              <w:bottom w:val="single" w:sz="8" w:space="0" w:color="auto"/>
              <w:right w:val="single" w:sz="8" w:space="0" w:color="auto"/>
            </w:tcBorders>
            <w:tcMar>
              <w:left w:w="108" w:type="dxa"/>
              <w:right w:w="108" w:type="dxa"/>
            </w:tcMar>
          </w:tcPr>
          <w:p w14:paraId="3505578A" w14:textId="300E33E4" w:rsidR="7C132F16" w:rsidRDefault="7C132F16" w:rsidP="7C132F16">
            <w:r w:rsidRPr="7C132F16">
              <w:rPr>
                <w:rFonts w:ascii="Arial" w:eastAsia="Arial" w:hAnsi="Arial" w:cs="Arial"/>
              </w:rPr>
              <w:t xml:space="preserve">How to report a serious incident in your charity </w:t>
            </w:r>
          </w:p>
        </w:tc>
        <w:tc>
          <w:tcPr>
            <w:tcW w:w="5938" w:type="dxa"/>
            <w:tcBorders>
              <w:top w:val="single" w:sz="8" w:space="0" w:color="auto"/>
              <w:left w:val="single" w:sz="8" w:space="0" w:color="auto"/>
              <w:bottom w:val="single" w:sz="8" w:space="0" w:color="auto"/>
              <w:right w:val="single" w:sz="8" w:space="0" w:color="auto"/>
            </w:tcBorders>
            <w:tcMar>
              <w:left w:w="108" w:type="dxa"/>
              <w:right w:w="108" w:type="dxa"/>
            </w:tcMar>
          </w:tcPr>
          <w:p w14:paraId="574B3144" w14:textId="1BA9BDE7" w:rsidR="7C132F16" w:rsidRDefault="7C132F16" w:rsidP="7C132F16">
            <w:hyperlink r:id="rId14" w:history="1">
              <w:r w:rsidRPr="7C132F16">
                <w:rPr>
                  <w:rStyle w:val="Hyperlink"/>
                  <w:rFonts w:ascii="Arial" w:eastAsia="Arial" w:hAnsi="Arial" w:cs="Arial"/>
                  <w:color w:val="0563C1"/>
                </w:rPr>
                <w:t>https://www.gov.uk/guidance/how-to-report-a-serious-incident-in-your-charity</w:t>
              </w:r>
            </w:hyperlink>
          </w:p>
        </w:tc>
      </w:tr>
      <w:tr w:rsidR="7C132F16" w14:paraId="77D16016" w14:textId="77777777" w:rsidTr="7C132F16">
        <w:trPr>
          <w:trHeight w:val="300"/>
        </w:trPr>
        <w:tc>
          <w:tcPr>
            <w:tcW w:w="3077" w:type="dxa"/>
            <w:tcBorders>
              <w:top w:val="single" w:sz="8" w:space="0" w:color="auto"/>
              <w:left w:val="single" w:sz="8" w:space="0" w:color="auto"/>
              <w:bottom w:val="single" w:sz="8" w:space="0" w:color="auto"/>
              <w:right w:val="single" w:sz="8" w:space="0" w:color="auto"/>
            </w:tcBorders>
            <w:tcMar>
              <w:left w:w="108" w:type="dxa"/>
              <w:right w:w="108" w:type="dxa"/>
            </w:tcMar>
          </w:tcPr>
          <w:p w14:paraId="3CBA46D9" w14:textId="71E05760" w:rsidR="7C132F16" w:rsidRDefault="7C132F16" w:rsidP="7C132F16">
            <w:r w:rsidRPr="7C132F16">
              <w:rPr>
                <w:rFonts w:ascii="Arial" w:eastAsia="Arial" w:hAnsi="Arial" w:cs="Arial"/>
              </w:rPr>
              <w:t xml:space="preserve">The Charity Commission guidance on political content for Charities </w:t>
            </w:r>
          </w:p>
        </w:tc>
        <w:tc>
          <w:tcPr>
            <w:tcW w:w="5938" w:type="dxa"/>
            <w:tcBorders>
              <w:top w:val="single" w:sz="8" w:space="0" w:color="auto"/>
              <w:left w:val="single" w:sz="8" w:space="0" w:color="auto"/>
              <w:bottom w:val="single" w:sz="8" w:space="0" w:color="auto"/>
              <w:right w:val="single" w:sz="8" w:space="0" w:color="auto"/>
            </w:tcBorders>
            <w:tcMar>
              <w:left w:w="108" w:type="dxa"/>
              <w:right w:w="108" w:type="dxa"/>
            </w:tcMar>
          </w:tcPr>
          <w:p w14:paraId="012AA556" w14:textId="4BCA713F" w:rsidR="7C132F16" w:rsidRDefault="7C132F16" w:rsidP="7C132F16">
            <w:hyperlink r:id="rId15" w:history="1">
              <w:r w:rsidRPr="7C132F16">
                <w:rPr>
                  <w:rStyle w:val="Hyperlink"/>
                  <w:rFonts w:ascii="Arial" w:eastAsia="Arial" w:hAnsi="Arial" w:cs="Arial"/>
                  <w:color w:val="0563C1"/>
                </w:rPr>
                <w:t>https://www.gov.uk/guidance/political-activity-and-campaigning-by-charities</w:t>
              </w:r>
            </w:hyperlink>
            <w:r w:rsidRPr="7C132F16">
              <w:rPr>
                <w:rFonts w:ascii="Arial" w:eastAsia="Arial" w:hAnsi="Arial" w:cs="Arial"/>
              </w:rPr>
              <w:t xml:space="preserve"> </w:t>
            </w:r>
          </w:p>
        </w:tc>
      </w:tr>
      <w:tr w:rsidR="7C132F16" w14:paraId="369B2335" w14:textId="77777777" w:rsidTr="7C132F16">
        <w:trPr>
          <w:trHeight w:val="300"/>
        </w:trPr>
        <w:tc>
          <w:tcPr>
            <w:tcW w:w="3077" w:type="dxa"/>
            <w:tcBorders>
              <w:top w:val="single" w:sz="8" w:space="0" w:color="auto"/>
              <w:left w:val="single" w:sz="8" w:space="0" w:color="auto"/>
              <w:bottom w:val="single" w:sz="8" w:space="0" w:color="auto"/>
              <w:right w:val="single" w:sz="8" w:space="0" w:color="auto"/>
            </w:tcBorders>
            <w:tcMar>
              <w:left w:w="108" w:type="dxa"/>
              <w:right w:w="108" w:type="dxa"/>
            </w:tcMar>
          </w:tcPr>
          <w:p w14:paraId="01C97D89" w14:textId="7C3B96B9" w:rsidR="7C132F16" w:rsidRDefault="7C132F16" w:rsidP="7C132F16">
            <w:r w:rsidRPr="7C132F16">
              <w:rPr>
                <w:rFonts w:ascii="Arial" w:eastAsia="Arial" w:hAnsi="Arial" w:cs="Arial"/>
              </w:rPr>
              <w:t>The Methodist Church Digital Church web pages</w:t>
            </w:r>
          </w:p>
        </w:tc>
        <w:tc>
          <w:tcPr>
            <w:tcW w:w="5938" w:type="dxa"/>
            <w:tcBorders>
              <w:top w:val="single" w:sz="8" w:space="0" w:color="auto"/>
              <w:left w:val="single" w:sz="8" w:space="0" w:color="auto"/>
              <w:bottom w:val="single" w:sz="8" w:space="0" w:color="auto"/>
              <w:right w:val="single" w:sz="8" w:space="0" w:color="auto"/>
            </w:tcBorders>
            <w:tcMar>
              <w:left w:w="108" w:type="dxa"/>
              <w:right w:w="108" w:type="dxa"/>
            </w:tcMar>
          </w:tcPr>
          <w:p w14:paraId="259CCA4B" w14:textId="22EDCA9A" w:rsidR="7C132F16" w:rsidRDefault="7C132F16" w:rsidP="7C132F16">
            <w:hyperlink r:id="rId16" w:history="1">
              <w:r w:rsidRPr="7C132F16">
                <w:rPr>
                  <w:rStyle w:val="Hyperlink"/>
                  <w:rFonts w:ascii="Arial" w:eastAsia="Arial" w:hAnsi="Arial" w:cs="Arial"/>
                  <w:color w:val="0563C1"/>
                </w:rPr>
                <w:t>https://www.methodist.org.uk/for-churches/digital-church/</w:t>
              </w:r>
            </w:hyperlink>
            <w:r w:rsidRPr="7C132F16">
              <w:rPr>
                <w:rFonts w:ascii="Arial" w:eastAsia="Arial" w:hAnsi="Arial" w:cs="Arial"/>
              </w:rPr>
              <w:t xml:space="preserve"> </w:t>
            </w:r>
          </w:p>
        </w:tc>
      </w:tr>
      <w:tr w:rsidR="7C132F16" w14:paraId="32FB0C0D" w14:textId="77777777" w:rsidTr="7C132F16">
        <w:trPr>
          <w:trHeight w:val="300"/>
        </w:trPr>
        <w:tc>
          <w:tcPr>
            <w:tcW w:w="3077" w:type="dxa"/>
            <w:tcBorders>
              <w:top w:val="single" w:sz="8" w:space="0" w:color="auto"/>
              <w:left w:val="single" w:sz="8" w:space="0" w:color="auto"/>
              <w:bottom w:val="single" w:sz="8" w:space="0" w:color="auto"/>
              <w:right w:val="single" w:sz="8" w:space="0" w:color="auto"/>
            </w:tcBorders>
            <w:tcMar>
              <w:left w:w="108" w:type="dxa"/>
              <w:right w:w="108" w:type="dxa"/>
            </w:tcMar>
          </w:tcPr>
          <w:p w14:paraId="59D72FEF" w14:textId="1317685B" w:rsidR="7C132F16" w:rsidRDefault="7C132F16" w:rsidP="7C132F16">
            <w:r w:rsidRPr="7C132F16">
              <w:rPr>
                <w:rFonts w:ascii="Arial" w:eastAsia="Arial" w:hAnsi="Arial" w:cs="Arial"/>
              </w:rPr>
              <w:t>The Methodist Church Communications Team contacts</w:t>
            </w:r>
          </w:p>
        </w:tc>
        <w:tc>
          <w:tcPr>
            <w:tcW w:w="5938" w:type="dxa"/>
            <w:tcBorders>
              <w:top w:val="single" w:sz="8" w:space="0" w:color="auto"/>
              <w:left w:val="single" w:sz="8" w:space="0" w:color="auto"/>
              <w:bottom w:val="single" w:sz="8" w:space="0" w:color="auto"/>
              <w:right w:val="single" w:sz="8" w:space="0" w:color="auto"/>
            </w:tcBorders>
            <w:tcMar>
              <w:left w:w="108" w:type="dxa"/>
              <w:right w:w="108" w:type="dxa"/>
            </w:tcMar>
          </w:tcPr>
          <w:p w14:paraId="07D9F63B" w14:textId="639262D7" w:rsidR="7C132F16" w:rsidRDefault="7C132F16" w:rsidP="7C132F16">
            <w:pPr>
              <w:rPr>
                <w:rFonts w:ascii="Arial" w:eastAsia="Arial" w:hAnsi="Arial" w:cs="Arial"/>
              </w:rPr>
            </w:pPr>
            <w:hyperlink r:id="rId17" w:history="1">
              <w:r w:rsidRPr="7C132F16">
                <w:rPr>
                  <w:rStyle w:val="Hyperlink"/>
                  <w:rFonts w:ascii="Arial" w:eastAsia="Arial" w:hAnsi="Arial" w:cs="Arial"/>
                  <w:color w:val="0563C1"/>
                </w:rPr>
                <w:t>digital@methodistchurch.org.uk</w:t>
              </w:r>
            </w:hyperlink>
          </w:p>
        </w:tc>
      </w:tr>
    </w:tbl>
    <w:p w14:paraId="17E0821E" w14:textId="5B026319" w:rsidR="7C132F16" w:rsidRDefault="7C132F16" w:rsidP="7C132F16">
      <w:pPr>
        <w:rPr>
          <w:b/>
          <w:bCs/>
          <w:sz w:val="40"/>
          <w:szCs w:val="40"/>
        </w:rPr>
      </w:pPr>
    </w:p>
    <w:p w14:paraId="3D2B024F" w14:textId="51556B40" w:rsidR="7C132F16" w:rsidRPr="0051757C" w:rsidRDefault="00CD3F42" w:rsidP="7C132F16">
      <w:pPr>
        <w:rPr>
          <w:b/>
          <w:bCs/>
          <w:i/>
          <w:iCs/>
        </w:rPr>
      </w:pPr>
      <w:r w:rsidRPr="0051757C">
        <w:rPr>
          <w:b/>
          <w:bCs/>
          <w:i/>
          <w:iCs/>
        </w:rPr>
        <w:t>To be ratified at the Church Council</w:t>
      </w:r>
      <w:r w:rsidR="0051757C" w:rsidRPr="0051757C">
        <w:rPr>
          <w:b/>
          <w:bCs/>
          <w:i/>
          <w:iCs/>
        </w:rPr>
        <w:t xml:space="preserve"> – October 2026</w:t>
      </w:r>
    </w:p>
    <w:sectPr w:rsidR="7C132F16" w:rsidRPr="0051757C">
      <w:headerReference w:type="default" r:id="rId18"/>
      <w:foot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1847D" w14:textId="77777777" w:rsidR="003F7353" w:rsidRDefault="003F7353">
      <w:pPr>
        <w:spacing w:after="0" w:line="240" w:lineRule="auto"/>
      </w:pPr>
      <w:r>
        <w:separator/>
      </w:r>
    </w:p>
  </w:endnote>
  <w:endnote w:type="continuationSeparator" w:id="0">
    <w:p w14:paraId="26DCA418" w14:textId="77777777" w:rsidR="003F7353" w:rsidRDefault="003F7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A08EE14" w14:paraId="5BC72809" w14:textId="77777777" w:rsidTr="2A08EE14">
      <w:trPr>
        <w:trHeight w:val="300"/>
      </w:trPr>
      <w:tc>
        <w:tcPr>
          <w:tcW w:w="3005" w:type="dxa"/>
        </w:tcPr>
        <w:p w14:paraId="7D26C1A9" w14:textId="382C0C3E" w:rsidR="2A08EE14" w:rsidRDefault="2A08EE14" w:rsidP="2A08EE14">
          <w:pPr>
            <w:pStyle w:val="Header"/>
            <w:ind w:left="-115"/>
          </w:pPr>
        </w:p>
      </w:tc>
      <w:tc>
        <w:tcPr>
          <w:tcW w:w="3005" w:type="dxa"/>
        </w:tcPr>
        <w:p w14:paraId="4DA749D4" w14:textId="0A299AB1" w:rsidR="2A08EE14" w:rsidRDefault="2A08EE14" w:rsidP="2A08EE14">
          <w:pPr>
            <w:pStyle w:val="Header"/>
            <w:jc w:val="center"/>
          </w:pPr>
        </w:p>
      </w:tc>
      <w:tc>
        <w:tcPr>
          <w:tcW w:w="3005" w:type="dxa"/>
        </w:tcPr>
        <w:p w14:paraId="1F809B72" w14:textId="4C448FFE" w:rsidR="2A08EE14" w:rsidRDefault="2A08EE14" w:rsidP="2A08EE14">
          <w:pPr>
            <w:pStyle w:val="Header"/>
            <w:ind w:right="-115"/>
            <w:jc w:val="right"/>
          </w:pPr>
        </w:p>
      </w:tc>
    </w:tr>
  </w:tbl>
  <w:p w14:paraId="613A18A0" w14:textId="1DA6D747" w:rsidR="2A08EE14" w:rsidRDefault="2A08EE14" w:rsidP="2A08E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E668E" w14:textId="77777777" w:rsidR="003F7353" w:rsidRDefault="003F7353">
      <w:pPr>
        <w:spacing w:after="0" w:line="240" w:lineRule="auto"/>
      </w:pPr>
      <w:r>
        <w:separator/>
      </w:r>
    </w:p>
  </w:footnote>
  <w:footnote w:type="continuationSeparator" w:id="0">
    <w:p w14:paraId="0BFC6AE6" w14:textId="77777777" w:rsidR="003F7353" w:rsidRDefault="003F73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A08EE14" w14:paraId="2748EA22" w14:textId="77777777" w:rsidTr="2A08EE14">
      <w:trPr>
        <w:trHeight w:val="300"/>
      </w:trPr>
      <w:tc>
        <w:tcPr>
          <w:tcW w:w="3005" w:type="dxa"/>
        </w:tcPr>
        <w:p w14:paraId="13510361" w14:textId="3D508213" w:rsidR="2A08EE14" w:rsidRDefault="2A08EE14" w:rsidP="2A08EE14">
          <w:pPr>
            <w:pStyle w:val="Header"/>
            <w:ind w:left="-115"/>
          </w:pPr>
        </w:p>
      </w:tc>
      <w:tc>
        <w:tcPr>
          <w:tcW w:w="3005" w:type="dxa"/>
        </w:tcPr>
        <w:p w14:paraId="3E902F0C" w14:textId="2E92522C" w:rsidR="2A08EE14" w:rsidRDefault="2A08EE14" w:rsidP="2A08EE14">
          <w:pPr>
            <w:pStyle w:val="Header"/>
            <w:jc w:val="center"/>
          </w:pPr>
        </w:p>
      </w:tc>
      <w:tc>
        <w:tcPr>
          <w:tcW w:w="3005" w:type="dxa"/>
        </w:tcPr>
        <w:p w14:paraId="78864675" w14:textId="381C6258" w:rsidR="2A08EE14" w:rsidRDefault="2A08EE14" w:rsidP="2A08EE14">
          <w:pPr>
            <w:pStyle w:val="Header"/>
            <w:ind w:right="-115"/>
            <w:jc w:val="right"/>
          </w:pPr>
        </w:p>
      </w:tc>
    </w:tr>
  </w:tbl>
  <w:p w14:paraId="7EBFA2D3" w14:textId="2D5067F9" w:rsidR="2A08EE14" w:rsidRDefault="2A08EE14" w:rsidP="2A08EE1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78D3E"/>
    <w:multiLevelType w:val="hybridMultilevel"/>
    <w:tmpl w:val="0C4AB216"/>
    <w:lvl w:ilvl="0" w:tplc="8BCED152">
      <w:start w:val="1"/>
      <w:numFmt w:val="bullet"/>
      <w:lvlText w:val=""/>
      <w:lvlJc w:val="left"/>
      <w:pPr>
        <w:ind w:left="720" w:hanging="360"/>
      </w:pPr>
      <w:rPr>
        <w:rFonts w:ascii="Symbol" w:hAnsi="Symbol" w:hint="default"/>
      </w:rPr>
    </w:lvl>
    <w:lvl w:ilvl="1" w:tplc="D1A4093E">
      <w:start w:val="1"/>
      <w:numFmt w:val="bullet"/>
      <w:lvlText w:val="o"/>
      <w:lvlJc w:val="left"/>
      <w:pPr>
        <w:ind w:left="1440" w:hanging="360"/>
      </w:pPr>
      <w:rPr>
        <w:rFonts w:ascii="Courier New" w:hAnsi="Courier New" w:hint="default"/>
      </w:rPr>
    </w:lvl>
    <w:lvl w:ilvl="2" w:tplc="DE2A9040">
      <w:start w:val="1"/>
      <w:numFmt w:val="bullet"/>
      <w:lvlText w:val=""/>
      <w:lvlJc w:val="left"/>
      <w:pPr>
        <w:ind w:left="2160" w:hanging="360"/>
      </w:pPr>
      <w:rPr>
        <w:rFonts w:ascii="Wingdings" w:hAnsi="Wingdings" w:hint="default"/>
      </w:rPr>
    </w:lvl>
    <w:lvl w:ilvl="3" w:tplc="4F5E3114">
      <w:start w:val="1"/>
      <w:numFmt w:val="bullet"/>
      <w:lvlText w:val=""/>
      <w:lvlJc w:val="left"/>
      <w:pPr>
        <w:ind w:left="2880" w:hanging="360"/>
      </w:pPr>
      <w:rPr>
        <w:rFonts w:ascii="Symbol" w:hAnsi="Symbol" w:hint="default"/>
      </w:rPr>
    </w:lvl>
    <w:lvl w:ilvl="4" w:tplc="5C1C399A">
      <w:start w:val="1"/>
      <w:numFmt w:val="bullet"/>
      <w:lvlText w:val="o"/>
      <w:lvlJc w:val="left"/>
      <w:pPr>
        <w:ind w:left="3600" w:hanging="360"/>
      </w:pPr>
      <w:rPr>
        <w:rFonts w:ascii="Courier New" w:hAnsi="Courier New" w:hint="default"/>
      </w:rPr>
    </w:lvl>
    <w:lvl w:ilvl="5" w:tplc="518828CC">
      <w:start w:val="1"/>
      <w:numFmt w:val="bullet"/>
      <w:lvlText w:val=""/>
      <w:lvlJc w:val="left"/>
      <w:pPr>
        <w:ind w:left="4320" w:hanging="360"/>
      </w:pPr>
      <w:rPr>
        <w:rFonts w:ascii="Wingdings" w:hAnsi="Wingdings" w:hint="default"/>
      </w:rPr>
    </w:lvl>
    <w:lvl w:ilvl="6" w:tplc="88D24D54">
      <w:start w:val="1"/>
      <w:numFmt w:val="bullet"/>
      <w:lvlText w:val=""/>
      <w:lvlJc w:val="left"/>
      <w:pPr>
        <w:ind w:left="5040" w:hanging="360"/>
      </w:pPr>
      <w:rPr>
        <w:rFonts w:ascii="Symbol" w:hAnsi="Symbol" w:hint="default"/>
      </w:rPr>
    </w:lvl>
    <w:lvl w:ilvl="7" w:tplc="F0F2352E">
      <w:start w:val="1"/>
      <w:numFmt w:val="bullet"/>
      <w:lvlText w:val="o"/>
      <w:lvlJc w:val="left"/>
      <w:pPr>
        <w:ind w:left="5760" w:hanging="360"/>
      </w:pPr>
      <w:rPr>
        <w:rFonts w:ascii="Courier New" w:hAnsi="Courier New" w:hint="default"/>
      </w:rPr>
    </w:lvl>
    <w:lvl w:ilvl="8" w:tplc="8AC67934">
      <w:start w:val="1"/>
      <w:numFmt w:val="bullet"/>
      <w:lvlText w:val=""/>
      <w:lvlJc w:val="left"/>
      <w:pPr>
        <w:ind w:left="6480" w:hanging="360"/>
      </w:pPr>
      <w:rPr>
        <w:rFonts w:ascii="Wingdings" w:hAnsi="Wingdings" w:hint="default"/>
      </w:rPr>
    </w:lvl>
  </w:abstractNum>
  <w:abstractNum w:abstractNumId="1" w15:restartNumberingAfterBreak="0">
    <w:nsid w:val="3D22677C"/>
    <w:multiLevelType w:val="hybridMultilevel"/>
    <w:tmpl w:val="94085F9E"/>
    <w:lvl w:ilvl="0" w:tplc="9DBA74CE">
      <w:start w:val="1"/>
      <w:numFmt w:val="bullet"/>
      <w:lvlText w:val=""/>
      <w:lvlJc w:val="left"/>
      <w:pPr>
        <w:ind w:left="720" w:hanging="360"/>
      </w:pPr>
      <w:rPr>
        <w:rFonts w:ascii="Symbol" w:hAnsi="Symbol" w:hint="default"/>
      </w:rPr>
    </w:lvl>
    <w:lvl w:ilvl="1" w:tplc="84D45366">
      <w:start w:val="1"/>
      <w:numFmt w:val="bullet"/>
      <w:lvlText w:val="o"/>
      <w:lvlJc w:val="left"/>
      <w:pPr>
        <w:ind w:left="1440" w:hanging="360"/>
      </w:pPr>
      <w:rPr>
        <w:rFonts w:ascii="Courier New" w:hAnsi="Courier New" w:hint="default"/>
      </w:rPr>
    </w:lvl>
    <w:lvl w:ilvl="2" w:tplc="FF66BA00">
      <w:start w:val="1"/>
      <w:numFmt w:val="bullet"/>
      <w:lvlText w:val=""/>
      <w:lvlJc w:val="left"/>
      <w:pPr>
        <w:ind w:left="2160" w:hanging="360"/>
      </w:pPr>
      <w:rPr>
        <w:rFonts w:ascii="Wingdings" w:hAnsi="Wingdings" w:hint="default"/>
      </w:rPr>
    </w:lvl>
    <w:lvl w:ilvl="3" w:tplc="16EEFCDA">
      <w:start w:val="1"/>
      <w:numFmt w:val="bullet"/>
      <w:lvlText w:val=""/>
      <w:lvlJc w:val="left"/>
      <w:pPr>
        <w:ind w:left="2880" w:hanging="360"/>
      </w:pPr>
      <w:rPr>
        <w:rFonts w:ascii="Symbol" w:hAnsi="Symbol" w:hint="default"/>
      </w:rPr>
    </w:lvl>
    <w:lvl w:ilvl="4" w:tplc="C4A69DF2">
      <w:start w:val="1"/>
      <w:numFmt w:val="bullet"/>
      <w:lvlText w:val="o"/>
      <w:lvlJc w:val="left"/>
      <w:pPr>
        <w:ind w:left="3600" w:hanging="360"/>
      </w:pPr>
      <w:rPr>
        <w:rFonts w:ascii="Courier New" w:hAnsi="Courier New" w:hint="default"/>
      </w:rPr>
    </w:lvl>
    <w:lvl w:ilvl="5" w:tplc="B35C6326">
      <w:start w:val="1"/>
      <w:numFmt w:val="bullet"/>
      <w:lvlText w:val=""/>
      <w:lvlJc w:val="left"/>
      <w:pPr>
        <w:ind w:left="4320" w:hanging="360"/>
      </w:pPr>
      <w:rPr>
        <w:rFonts w:ascii="Wingdings" w:hAnsi="Wingdings" w:hint="default"/>
      </w:rPr>
    </w:lvl>
    <w:lvl w:ilvl="6" w:tplc="010EF49C">
      <w:start w:val="1"/>
      <w:numFmt w:val="bullet"/>
      <w:lvlText w:val=""/>
      <w:lvlJc w:val="left"/>
      <w:pPr>
        <w:ind w:left="5040" w:hanging="360"/>
      </w:pPr>
      <w:rPr>
        <w:rFonts w:ascii="Symbol" w:hAnsi="Symbol" w:hint="default"/>
      </w:rPr>
    </w:lvl>
    <w:lvl w:ilvl="7" w:tplc="C390DF7A">
      <w:start w:val="1"/>
      <w:numFmt w:val="bullet"/>
      <w:lvlText w:val="o"/>
      <w:lvlJc w:val="left"/>
      <w:pPr>
        <w:ind w:left="5760" w:hanging="360"/>
      </w:pPr>
      <w:rPr>
        <w:rFonts w:ascii="Courier New" w:hAnsi="Courier New" w:hint="default"/>
      </w:rPr>
    </w:lvl>
    <w:lvl w:ilvl="8" w:tplc="02ACC1FA">
      <w:start w:val="1"/>
      <w:numFmt w:val="bullet"/>
      <w:lvlText w:val=""/>
      <w:lvlJc w:val="left"/>
      <w:pPr>
        <w:ind w:left="6480" w:hanging="360"/>
      </w:pPr>
      <w:rPr>
        <w:rFonts w:ascii="Wingdings" w:hAnsi="Wingdings" w:hint="default"/>
      </w:rPr>
    </w:lvl>
  </w:abstractNum>
  <w:abstractNum w:abstractNumId="2" w15:restartNumberingAfterBreak="0">
    <w:nsid w:val="610AE97D"/>
    <w:multiLevelType w:val="hybridMultilevel"/>
    <w:tmpl w:val="53DCB6D2"/>
    <w:lvl w:ilvl="0" w:tplc="3B069DAC">
      <w:start w:val="1"/>
      <w:numFmt w:val="bullet"/>
      <w:lvlText w:val="·"/>
      <w:lvlJc w:val="left"/>
      <w:pPr>
        <w:ind w:left="720" w:hanging="360"/>
      </w:pPr>
      <w:rPr>
        <w:rFonts w:ascii="Symbol" w:hAnsi="Symbol" w:hint="default"/>
      </w:rPr>
    </w:lvl>
    <w:lvl w:ilvl="1" w:tplc="35E027D2">
      <w:start w:val="1"/>
      <w:numFmt w:val="bullet"/>
      <w:lvlText w:val="o"/>
      <w:lvlJc w:val="left"/>
      <w:pPr>
        <w:ind w:left="1440" w:hanging="360"/>
      </w:pPr>
      <w:rPr>
        <w:rFonts w:ascii="Courier New" w:hAnsi="Courier New" w:hint="default"/>
      </w:rPr>
    </w:lvl>
    <w:lvl w:ilvl="2" w:tplc="021A05CA">
      <w:start w:val="1"/>
      <w:numFmt w:val="bullet"/>
      <w:lvlText w:val=""/>
      <w:lvlJc w:val="left"/>
      <w:pPr>
        <w:ind w:left="2160" w:hanging="360"/>
      </w:pPr>
      <w:rPr>
        <w:rFonts w:ascii="Wingdings" w:hAnsi="Wingdings" w:hint="default"/>
      </w:rPr>
    </w:lvl>
    <w:lvl w:ilvl="3" w:tplc="55620182">
      <w:start w:val="1"/>
      <w:numFmt w:val="bullet"/>
      <w:lvlText w:val=""/>
      <w:lvlJc w:val="left"/>
      <w:pPr>
        <w:ind w:left="2880" w:hanging="360"/>
      </w:pPr>
      <w:rPr>
        <w:rFonts w:ascii="Symbol" w:hAnsi="Symbol" w:hint="default"/>
      </w:rPr>
    </w:lvl>
    <w:lvl w:ilvl="4" w:tplc="556203B6">
      <w:start w:val="1"/>
      <w:numFmt w:val="bullet"/>
      <w:lvlText w:val="o"/>
      <w:lvlJc w:val="left"/>
      <w:pPr>
        <w:ind w:left="3600" w:hanging="360"/>
      </w:pPr>
      <w:rPr>
        <w:rFonts w:ascii="Courier New" w:hAnsi="Courier New" w:hint="default"/>
      </w:rPr>
    </w:lvl>
    <w:lvl w:ilvl="5" w:tplc="DFF8BEF6">
      <w:start w:val="1"/>
      <w:numFmt w:val="bullet"/>
      <w:lvlText w:val=""/>
      <w:lvlJc w:val="left"/>
      <w:pPr>
        <w:ind w:left="4320" w:hanging="360"/>
      </w:pPr>
      <w:rPr>
        <w:rFonts w:ascii="Wingdings" w:hAnsi="Wingdings" w:hint="default"/>
      </w:rPr>
    </w:lvl>
    <w:lvl w:ilvl="6" w:tplc="95C8AEEC">
      <w:start w:val="1"/>
      <w:numFmt w:val="bullet"/>
      <w:lvlText w:val=""/>
      <w:lvlJc w:val="left"/>
      <w:pPr>
        <w:ind w:left="5040" w:hanging="360"/>
      </w:pPr>
      <w:rPr>
        <w:rFonts w:ascii="Symbol" w:hAnsi="Symbol" w:hint="default"/>
      </w:rPr>
    </w:lvl>
    <w:lvl w:ilvl="7" w:tplc="1188000C">
      <w:start w:val="1"/>
      <w:numFmt w:val="bullet"/>
      <w:lvlText w:val="o"/>
      <w:lvlJc w:val="left"/>
      <w:pPr>
        <w:ind w:left="5760" w:hanging="360"/>
      </w:pPr>
      <w:rPr>
        <w:rFonts w:ascii="Courier New" w:hAnsi="Courier New" w:hint="default"/>
      </w:rPr>
    </w:lvl>
    <w:lvl w:ilvl="8" w:tplc="07688252">
      <w:start w:val="1"/>
      <w:numFmt w:val="bullet"/>
      <w:lvlText w:val=""/>
      <w:lvlJc w:val="left"/>
      <w:pPr>
        <w:ind w:left="6480" w:hanging="360"/>
      </w:pPr>
      <w:rPr>
        <w:rFonts w:ascii="Wingdings" w:hAnsi="Wingdings" w:hint="default"/>
      </w:rPr>
    </w:lvl>
  </w:abstractNum>
  <w:abstractNum w:abstractNumId="3" w15:restartNumberingAfterBreak="0">
    <w:nsid w:val="696FCC1E"/>
    <w:multiLevelType w:val="hybridMultilevel"/>
    <w:tmpl w:val="0CCA1BF2"/>
    <w:lvl w:ilvl="0" w:tplc="5C966B46">
      <w:start w:val="1"/>
      <w:numFmt w:val="bullet"/>
      <w:lvlText w:val=""/>
      <w:lvlJc w:val="left"/>
      <w:pPr>
        <w:ind w:left="720" w:hanging="360"/>
      </w:pPr>
      <w:rPr>
        <w:rFonts w:ascii="Symbol" w:hAnsi="Symbol" w:hint="default"/>
      </w:rPr>
    </w:lvl>
    <w:lvl w:ilvl="1" w:tplc="C08683F0">
      <w:start w:val="1"/>
      <w:numFmt w:val="bullet"/>
      <w:lvlText w:val="o"/>
      <w:lvlJc w:val="left"/>
      <w:pPr>
        <w:ind w:left="1440" w:hanging="360"/>
      </w:pPr>
      <w:rPr>
        <w:rFonts w:ascii="Courier New" w:hAnsi="Courier New" w:hint="default"/>
      </w:rPr>
    </w:lvl>
    <w:lvl w:ilvl="2" w:tplc="16FC0C26">
      <w:start w:val="1"/>
      <w:numFmt w:val="bullet"/>
      <w:lvlText w:val=""/>
      <w:lvlJc w:val="left"/>
      <w:pPr>
        <w:ind w:left="2160" w:hanging="360"/>
      </w:pPr>
      <w:rPr>
        <w:rFonts w:ascii="Wingdings" w:hAnsi="Wingdings" w:hint="default"/>
      </w:rPr>
    </w:lvl>
    <w:lvl w:ilvl="3" w:tplc="60006072">
      <w:start w:val="1"/>
      <w:numFmt w:val="bullet"/>
      <w:lvlText w:val=""/>
      <w:lvlJc w:val="left"/>
      <w:pPr>
        <w:ind w:left="2880" w:hanging="360"/>
      </w:pPr>
      <w:rPr>
        <w:rFonts w:ascii="Symbol" w:hAnsi="Symbol" w:hint="default"/>
      </w:rPr>
    </w:lvl>
    <w:lvl w:ilvl="4" w:tplc="6F80186C">
      <w:start w:val="1"/>
      <w:numFmt w:val="bullet"/>
      <w:lvlText w:val="o"/>
      <w:lvlJc w:val="left"/>
      <w:pPr>
        <w:ind w:left="3600" w:hanging="360"/>
      </w:pPr>
      <w:rPr>
        <w:rFonts w:ascii="Courier New" w:hAnsi="Courier New" w:hint="default"/>
      </w:rPr>
    </w:lvl>
    <w:lvl w:ilvl="5" w:tplc="2C923A46">
      <w:start w:val="1"/>
      <w:numFmt w:val="bullet"/>
      <w:lvlText w:val=""/>
      <w:lvlJc w:val="left"/>
      <w:pPr>
        <w:ind w:left="4320" w:hanging="360"/>
      </w:pPr>
      <w:rPr>
        <w:rFonts w:ascii="Wingdings" w:hAnsi="Wingdings" w:hint="default"/>
      </w:rPr>
    </w:lvl>
    <w:lvl w:ilvl="6" w:tplc="1F08C602">
      <w:start w:val="1"/>
      <w:numFmt w:val="bullet"/>
      <w:lvlText w:val=""/>
      <w:lvlJc w:val="left"/>
      <w:pPr>
        <w:ind w:left="5040" w:hanging="360"/>
      </w:pPr>
      <w:rPr>
        <w:rFonts w:ascii="Symbol" w:hAnsi="Symbol" w:hint="default"/>
      </w:rPr>
    </w:lvl>
    <w:lvl w:ilvl="7" w:tplc="B5EA50B4">
      <w:start w:val="1"/>
      <w:numFmt w:val="bullet"/>
      <w:lvlText w:val="o"/>
      <w:lvlJc w:val="left"/>
      <w:pPr>
        <w:ind w:left="5760" w:hanging="360"/>
      </w:pPr>
      <w:rPr>
        <w:rFonts w:ascii="Courier New" w:hAnsi="Courier New" w:hint="default"/>
      </w:rPr>
    </w:lvl>
    <w:lvl w:ilvl="8" w:tplc="6FAE025E">
      <w:start w:val="1"/>
      <w:numFmt w:val="bullet"/>
      <w:lvlText w:val=""/>
      <w:lvlJc w:val="left"/>
      <w:pPr>
        <w:ind w:left="6480" w:hanging="360"/>
      </w:pPr>
      <w:rPr>
        <w:rFonts w:ascii="Wingdings" w:hAnsi="Wingdings" w:hint="default"/>
      </w:rPr>
    </w:lvl>
  </w:abstractNum>
  <w:abstractNum w:abstractNumId="4" w15:restartNumberingAfterBreak="0">
    <w:nsid w:val="79FF4B44"/>
    <w:multiLevelType w:val="hybridMultilevel"/>
    <w:tmpl w:val="40021A08"/>
    <w:lvl w:ilvl="0" w:tplc="00D087D6">
      <w:start w:val="1"/>
      <w:numFmt w:val="bullet"/>
      <w:lvlText w:val="-"/>
      <w:lvlJc w:val="left"/>
      <w:pPr>
        <w:ind w:left="720" w:hanging="360"/>
      </w:pPr>
      <w:rPr>
        <w:rFonts w:ascii="Symbol" w:hAnsi="Symbol" w:hint="default"/>
      </w:rPr>
    </w:lvl>
    <w:lvl w:ilvl="1" w:tplc="9412F8F6">
      <w:start w:val="1"/>
      <w:numFmt w:val="bullet"/>
      <w:lvlText w:val="o"/>
      <w:lvlJc w:val="left"/>
      <w:pPr>
        <w:ind w:left="1440" w:hanging="360"/>
      </w:pPr>
      <w:rPr>
        <w:rFonts w:ascii="Courier New" w:hAnsi="Courier New" w:hint="default"/>
      </w:rPr>
    </w:lvl>
    <w:lvl w:ilvl="2" w:tplc="7C5EC528">
      <w:start w:val="1"/>
      <w:numFmt w:val="bullet"/>
      <w:lvlText w:val=""/>
      <w:lvlJc w:val="left"/>
      <w:pPr>
        <w:ind w:left="2160" w:hanging="360"/>
      </w:pPr>
      <w:rPr>
        <w:rFonts w:ascii="Wingdings" w:hAnsi="Wingdings" w:hint="default"/>
      </w:rPr>
    </w:lvl>
    <w:lvl w:ilvl="3" w:tplc="374CEF52">
      <w:start w:val="1"/>
      <w:numFmt w:val="bullet"/>
      <w:lvlText w:val=""/>
      <w:lvlJc w:val="left"/>
      <w:pPr>
        <w:ind w:left="2880" w:hanging="360"/>
      </w:pPr>
      <w:rPr>
        <w:rFonts w:ascii="Symbol" w:hAnsi="Symbol" w:hint="default"/>
      </w:rPr>
    </w:lvl>
    <w:lvl w:ilvl="4" w:tplc="AE765160">
      <w:start w:val="1"/>
      <w:numFmt w:val="bullet"/>
      <w:lvlText w:val="o"/>
      <w:lvlJc w:val="left"/>
      <w:pPr>
        <w:ind w:left="3600" w:hanging="360"/>
      </w:pPr>
      <w:rPr>
        <w:rFonts w:ascii="Courier New" w:hAnsi="Courier New" w:hint="default"/>
      </w:rPr>
    </w:lvl>
    <w:lvl w:ilvl="5" w:tplc="48EE6A64">
      <w:start w:val="1"/>
      <w:numFmt w:val="bullet"/>
      <w:lvlText w:val=""/>
      <w:lvlJc w:val="left"/>
      <w:pPr>
        <w:ind w:left="4320" w:hanging="360"/>
      </w:pPr>
      <w:rPr>
        <w:rFonts w:ascii="Wingdings" w:hAnsi="Wingdings" w:hint="default"/>
      </w:rPr>
    </w:lvl>
    <w:lvl w:ilvl="6" w:tplc="14E26DA8">
      <w:start w:val="1"/>
      <w:numFmt w:val="bullet"/>
      <w:lvlText w:val=""/>
      <w:lvlJc w:val="left"/>
      <w:pPr>
        <w:ind w:left="5040" w:hanging="360"/>
      </w:pPr>
      <w:rPr>
        <w:rFonts w:ascii="Symbol" w:hAnsi="Symbol" w:hint="default"/>
      </w:rPr>
    </w:lvl>
    <w:lvl w:ilvl="7" w:tplc="650040E8">
      <w:start w:val="1"/>
      <w:numFmt w:val="bullet"/>
      <w:lvlText w:val="o"/>
      <w:lvlJc w:val="left"/>
      <w:pPr>
        <w:ind w:left="5760" w:hanging="360"/>
      </w:pPr>
      <w:rPr>
        <w:rFonts w:ascii="Courier New" w:hAnsi="Courier New" w:hint="default"/>
      </w:rPr>
    </w:lvl>
    <w:lvl w:ilvl="8" w:tplc="6EBCC16A">
      <w:start w:val="1"/>
      <w:numFmt w:val="bullet"/>
      <w:lvlText w:val=""/>
      <w:lvlJc w:val="left"/>
      <w:pPr>
        <w:ind w:left="6480" w:hanging="360"/>
      </w:pPr>
      <w:rPr>
        <w:rFonts w:ascii="Wingdings" w:hAnsi="Wingdings" w:hint="default"/>
      </w:rPr>
    </w:lvl>
  </w:abstractNum>
  <w:num w:numId="1" w16cid:durableId="1713339355">
    <w:abstractNumId w:val="2"/>
  </w:num>
  <w:num w:numId="2" w16cid:durableId="535122212">
    <w:abstractNumId w:val="3"/>
  </w:num>
  <w:num w:numId="3" w16cid:durableId="1561284964">
    <w:abstractNumId w:val="4"/>
  </w:num>
  <w:num w:numId="4" w16cid:durableId="961225318">
    <w:abstractNumId w:val="1"/>
  </w:num>
  <w:num w:numId="5" w16cid:durableId="2016374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D15756"/>
    <w:rsid w:val="00005EFB"/>
    <w:rsid w:val="00063BE3"/>
    <w:rsid w:val="00073196"/>
    <w:rsid w:val="000915C6"/>
    <w:rsid w:val="0009570B"/>
    <w:rsid w:val="000D189E"/>
    <w:rsid w:val="000D4FE9"/>
    <w:rsid w:val="00114C93"/>
    <w:rsid w:val="0012854A"/>
    <w:rsid w:val="00160C9F"/>
    <w:rsid w:val="001912CB"/>
    <w:rsid w:val="001D74CE"/>
    <w:rsid w:val="00260E65"/>
    <w:rsid w:val="002D6FC0"/>
    <w:rsid w:val="00326583"/>
    <w:rsid w:val="003542E5"/>
    <w:rsid w:val="00392463"/>
    <w:rsid w:val="003D09A4"/>
    <w:rsid w:val="003F7353"/>
    <w:rsid w:val="004275A0"/>
    <w:rsid w:val="00457246"/>
    <w:rsid w:val="0047352E"/>
    <w:rsid w:val="00477BA3"/>
    <w:rsid w:val="004E6915"/>
    <w:rsid w:val="0051757C"/>
    <w:rsid w:val="0052197E"/>
    <w:rsid w:val="00575DC7"/>
    <w:rsid w:val="005961A8"/>
    <w:rsid w:val="006610AD"/>
    <w:rsid w:val="00670663"/>
    <w:rsid w:val="00673D8E"/>
    <w:rsid w:val="006803E9"/>
    <w:rsid w:val="006D4A47"/>
    <w:rsid w:val="00700CDD"/>
    <w:rsid w:val="007019F1"/>
    <w:rsid w:val="007534F5"/>
    <w:rsid w:val="00755F71"/>
    <w:rsid w:val="00771B49"/>
    <w:rsid w:val="00785B3D"/>
    <w:rsid w:val="007A475B"/>
    <w:rsid w:val="008124A3"/>
    <w:rsid w:val="008222E6"/>
    <w:rsid w:val="00826DB0"/>
    <w:rsid w:val="008B572E"/>
    <w:rsid w:val="008B79AA"/>
    <w:rsid w:val="008F223E"/>
    <w:rsid w:val="00944159"/>
    <w:rsid w:val="00984185"/>
    <w:rsid w:val="009968E2"/>
    <w:rsid w:val="009B3B7C"/>
    <w:rsid w:val="009D64DE"/>
    <w:rsid w:val="00A00514"/>
    <w:rsid w:val="00AA0D86"/>
    <w:rsid w:val="00AF1F49"/>
    <w:rsid w:val="00AF29CB"/>
    <w:rsid w:val="00B15E23"/>
    <w:rsid w:val="00B20646"/>
    <w:rsid w:val="00B32A9B"/>
    <w:rsid w:val="00B42876"/>
    <w:rsid w:val="00B876B5"/>
    <w:rsid w:val="00BD0532"/>
    <w:rsid w:val="00BF3FA2"/>
    <w:rsid w:val="00C56FC2"/>
    <w:rsid w:val="00C91975"/>
    <w:rsid w:val="00CA7065"/>
    <w:rsid w:val="00CD3F42"/>
    <w:rsid w:val="00D77E2A"/>
    <w:rsid w:val="00DD44C1"/>
    <w:rsid w:val="00E0472D"/>
    <w:rsid w:val="00E1571E"/>
    <w:rsid w:val="00E258CF"/>
    <w:rsid w:val="00E541AE"/>
    <w:rsid w:val="00E54E53"/>
    <w:rsid w:val="00E62BAB"/>
    <w:rsid w:val="00E7161D"/>
    <w:rsid w:val="00EA4114"/>
    <w:rsid w:val="00EB3656"/>
    <w:rsid w:val="00EC29ED"/>
    <w:rsid w:val="00ED7BD4"/>
    <w:rsid w:val="00F14583"/>
    <w:rsid w:val="00F61DCD"/>
    <w:rsid w:val="00F6523B"/>
    <w:rsid w:val="00F74CC2"/>
    <w:rsid w:val="00F9267B"/>
    <w:rsid w:val="016500C1"/>
    <w:rsid w:val="017B5C8A"/>
    <w:rsid w:val="01C00669"/>
    <w:rsid w:val="01C75455"/>
    <w:rsid w:val="01F8F3FE"/>
    <w:rsid w:val="0219CF7E"/>
    <w:rsid w:val="03429DF4"/>
    <w:rsid w:val="03BB261D"/>
    <w:rsid w:val="05303C70"/>
    <w:rsid w:val="06E5D084"/>
    <w:rsid w:val="07401F5A"/>
    <w:rsid w:val="0804C2A7"/>
    <w:rsid w:val="083672D8"/>
    <w:rsid w:val="08BCE176"/>
    <w:rsid w:val="08E31133"/>
    <w:rsid w:val="08ED9628"/>
    <w:rsid w:val="090512BB"/>
    <w:rsid w:val="099C250F"/>
    <w:rsid w:val="0A888F66"/>
    <w:rsid w:val="0ADF387D"/>
    <w:rsid w:val="0B8434B5"/>
    <w:rsid w:val="0B991548"/>
    <w:rsid w:val="0BC2FC4A"/>
    <w:rsid w:val="0CB33769"/>
    <w:rsid w:val="0D270956"/>
    <w:rsid w:val="0ECE1852"/>
    <w:rsid w:val="0F571061"/>
    <w:rsid w:val="0F5E458C"/>
    <w:rsid w:val="10940ED1"/>
    <w:rsid w:val="10D10CBD"/>
    <w:rsid w:val="11533C95"/>
    <w:rsid w:val="1160D383"/>
    <w:rsid w:val="11A05145"/>
    <w:rsid w:val="11E8D632"/>
    <w:rsid w:val="1238C456"/>
    <w:rsid w:val="123A9719"/>
    <w:rsid w:val="129999FC"/>
    <w:rsid w:val="135C8B5C"/>
    <w:rsid w:val="13A69D0B"/>
    <w:rsid w:val="13FD0F50"/>
    <w:rsid w:val="1601E229"/>
    <w:rsid w:val="1780FE7A"/>
    <w:rsid w:val="17CFD1B7"/>
    <w:rsid w:val="182CA8E0"/>
    <w:rsid w:val="18ABC32A"/>
    <w:rsid w:val="18F7B22E"/>
    <w:rsid w:val="18F80CDC"/>
    <w:rsid w:val="19525E1B"/>
    <w:rsid w:val="197769CF"/>
    <w:rsid w:val="19EF3D86"/>
    <w:rsid w:val="1B4DE6CF"/>
    <w:rsid w:val="1C5601E3"/>
    <w:rsid w:val="1CABEC1F"/>
    <w:rsid w:val="1D403981"/>
    <w:rsid w:val="1DB6FE51"/>
    <w:rsid w:val="1E1AB1FC"/>
    <w:rsid w:val="1E20F6C2"/>
    <w:rsid w:val="1E8F9801"/>
    <w:rsid w:val="1E9348BF"/>
    <w:rsid w:val="1E9F682F"/>
    <w:rsid w:val="1EC952D6"/>
    <w:rsid w:val="1EECCB31"/>
    <w:rsid w:val="1F4A3BCC"/>
    <w:rsid w:val="1F70CA9D"/>
    <w:rsid w:val="203543E0"/>
    <w:rsid w:val="20617CEF"/>
    <w:rsid w:val="21199A45"/>
    <w:rsid w:val="2169C808"/>
    <w:rsid w:val="2232D039"/>
    <w:rsid w:val="227ECFA9"/>
    <w:rsid w:val="22EE32DB"/>
    <w:rsid w:val="22EED2C9"/>
    <w:rsid w:val="23041476"/>
    <w:rsid w:val="253B90AA"/>
    <w:rsid w:val="2650F48F"/>
    <w:rsid w:val="2654AA82"/>
    <w:rsid w:val="270A5DEF"/>
    <w:rsid w:val="27359744"/>
    <w:rsid w:val="28D15756"/>
    <w:rsid w:val="28F9EE75"/>
    <w:rsid w:val="2A08EE14"/>
    <w:rsid w:val="2B07484B"/>
    <w:rsid w:val="2B8BED0C"/>
    <w:rsid w:val="2B8C24B1"/>
    <w:rsid w:val="2C7AB642"/>
    <w:rsid w:val="2CFE7E80"/>
    <w:rsid w:val="2D9EEF16"/>
    <w:rsid w:val="2DBDFC01"/>
    <w:rsid w:val="2E4F51BB"/>
    <w:rsid w:val="2F6D999A"/>
    <w:rsid w:val="2FE4DCB4"/>
    <w:rsid w:val="304C113C"/>
    <w:rsid w:val="30F0917C"/>
    <w:rsid w:val="312C5479"/>
    <w:rsid w:val="31414022"/>
    <w:rsid w:val="31850E4E"/>
    <w:rsid w:val="31CFE3A0"/>
    <w:rsid w:val="32CA70F1"/>
    <w:rsid w:val="3347FC8B"/>
    <w:rsid w:val="33C1D02E"/>
    <w:rsid w:val="33CFAB9A"/>
    <w:rsid w:val="3430054C"/>
    <w:rsid w:val="344940CC"/>
    <w:rsid w:val="349D9192"/>
    <w:rsid w:val="3562BB8E"/>
    <w:rsid w:val="357C0BBB"/>
    <w:rsid w:val="35B686B8"/>
    <w:rsid w:val="35E32F34"/>
    <w:rsid w:val="3645E0C3"/>
    <w:rsid w:val="368FB3CC"/>
    <w:rsid w:val="369BED18"/>
    <w:rsid w:val="36FED42F"/>
    <w:rsid w:val="3713D52D"/>
    <w:rsid w:val="3786D85D"/>
    <w:rsid w:val="39901695"/>
    <w:rsid w:val="39CA8FD5"/>
    <w:rsid w:val="3A501E11"/>
    <w:rsid w:val="3A55933F"/>
    <w:rsid w:val="3A76F9D1"/>
    <w:rsid w:val="3AF758DD"/>
    <w:rsid w:val="3BA97820"/>
    <w:rsid w:val="3BB23E6D"/>
    <w:rsid w:val="3C28BEAC"/>
    <w:rsid w:val="3CE64232"/>
    <w:rsid w:val="3D173D77"/>
    <w:rsid w:val="3D9681FC"/>
    <w:rsid w:val="3E4A5406"/>
    <w:rsid w:val="3E9BD49B"/>
    <w:rsid w:val="3EB25A7E"/>
    <w:rsid w:val="3ED75AB8"/>
    <w:rsid w:val="3EFA6003"/>
    <w:rsid w:val="3F39B9FE"/>
    <w:rsid w:val="3F60B4C8"/>
    <w:rsid w:val="3F79A3B5"/>
    <w:rsid w:val="41363CF1"/>
    <w:rsid w:val="4151E3D2"/>
    <w:rsid w:val="415680DC"/>
    <w:rsid w:val="4222DA50"/>
    <w:rsid w:val="4238A24C"/>
    <w:rsid w:val="427B5332"/>
    <w:rsid w:val="427CDFEC"/>
    <w:rsid w:val="429F9C35"/>
    <w:rsid w:val="42E1EF9B"/>
    <w:rsid w:val="4333330F"/>
    <w:rsid w:val="43882A2E"/>
    <w:rsid w:val="43E7BC3F"/>
    <w:rsid w:val="445FAC6A"/>
    <w:rsid w:val="4509647A"/>
    <w:rsid w:val="452B4146"/>
    <w:rsid w:val="456A258A"/>
    <w:rsid w:val="46886A22"/>
    <w:rsid w:val="46C2EDAE"/>
    <w:rsid w:val="47363733"/>
    <w:rsid w:val="476711AA"/>
    <w:rsid w:val="4777A65A"/>
    <w:rsid w:val="47A065AC"/>
    <w:rsid w:val="48869EAC"/>
    <w:rsid w:val="488F49AA"/>
    <w:rsid w:val="48906484"/>
    <w:rsid w:val="48CFFA07"/>
    <w:rsid w:val="48DB459F"/>
    <w:rsid w:val="48E6589F"/>
    <w:rsid w:val="48F3DEE3"/>
    <w:rsid w:val="49137A6A"/>
    <w:rsid w:val="4928703F"/>
    <w:rsid w:val="493599A7"/>
    <w:rsid w:val="49B32D83"/>
    <w:rsid w:val="4A482FD5"/>
    <w:rsid w:val="4A866C8F"/>
    <w:rsid w:val="4A970310"/>
    <w:rsid w:val="4AC09C56"/>
    <w:rsid w:val="4AEFB02C"/>
    <w:rsid w:val="4B454250"/>
    <w:rsid w:val="4BC7A38E"/>
    <w:rsid w:val="4BCA21F9"/>
    <w:rsid w:val="4BCE2DCA"/>
    <w:rsid w:val="4C27B2E6"/>
    <w:rsid w:val="4CE3ADCD"/>
    <w:rsid w:val="4D4AA46F"/>
    <w:rsid w:val="4DA471FE"/>
    <w:rsid w:val="4DEB60AF"/>
    <w:rsid w:val="4E1E489C"/>
    <w:rsid w:val="4E7B2DEB"/>
    <w:rsid w:val="4E80CE20"/>
    <w:rsid w:val="4F482F59"/>
    <w:rsid w:val="50089A5F"/>
    <w:rsid w:val="50176E21"/>
    <w:rsid w:val="50301896"/>
    <w:rsid w:val="50A44714"/>
    <w:rsid w:val="50D2887E"/>
    <w:rsid w:val="50D2B6B1"/>
    <w:rsid w:val="5155FBF7"/>
    <w:rsid w:val="51B25380"/>
    <w:rsid w:val="51C3B589"/>
    <w:rsid w:val="51D4695B"/>
    <w:rsid w:val="51D4E6F3"/>
    <w:rsid w:val="5283EEBA"/>
    <w:rsid w:val="52B713EC"/>
    <w:rsid w:val="52C3D46B"/>
    <w:rsid w:val="536D071E"/>
    <w:rsid w:val="53F291C3"/>
    <w:rsid w:val="53F6BC1E"/>
    <w:rsid w:val="54A48083"/>
    <w:rsid w:val="552FFF38"/>
    <w:rsid w:val="55501319"/>
    <w:rsid w:val="565E6D19"/>
    <w:rsid w:val="5768E9F7"/>
    <w:rsid w:val="5852C066"/>
    <w:rsid w:val="5A52C2F1"/>
    <w:rsid w:val="5A7881EE"/>
    <w:rsid w:val="5A96E53D"/>
    <w:rsid w:val="5B1FDDA6"/>
    <w:rsid w:val="5BC66418"/>
    <w:rsid w:val="5BD78CD4"/>
    <w:rsid w:val="5C2FE49C"/>
    <w:rsid w:val="5C7991AE"/>
    <w:rsid w:val="5CF01DC5"/>
    <w:rsid w:val="5D1BF074"/>
    <w:rsid w:val="5D3DC21D"/>
    <w:rsid w:val="5E5BB757"/>
    <w:rsid w:val="5E6B99A3"/>
    <w:rsid w:val="5E7C8CC9"/>
    <w:rsid w:val="603E0734"/>
    <w:rsid w:val="60AA3B4D"/>
    <w:rsid w:val="61020169"/>
    <w:rsid w:val="6148AF4A"/>
    <w:rsid w:val="61A8CEB2"/>
    <w:rsid w:val="621129FB"/>
    <w:rsid w:val="62344F00"/>
    <w:rsid w:val="624C9560"/>
    <w:rsid w:val="62B957C2"/>
    <w:rsid w:val="6305CF90"/>
    <w:rsid w:val="65CAEDAB"/>
    <w:rsid w:val="65E55F4B"/>
    <w:rsid w:val="66315D89"/>
    <w:rsid w:val="66BB29F1"/>
    <w:rsid w:val="66C4ED32"/>
    <w:rsid w:val="6734E6B5"/>
    <w:rsid w:val="673F4127"/>
    <w:rsid w:val="6748F55D"/>
    <w:rsid w:val="684A750D"/>
    <w:rsid w:val="686A5576"/>
    <w:rsid w:val="692B0FEF"/>
    <w:rsid w:val="692F4A02"/>
    <w:rsid w:val="69D798D8"/>
    <w:rsid w:val="69F00698"/>
    <w:rsid w:val="6A4A0F58"/>
    <w:rsid w:val="6A987F91"/>
    <w:rsid w:val="6B17F3BB"/>
    <w:rsid w:val="6B2864F1"/>
    <w:rsid w:val="6B9E4385"/>
    <w:rsid w:val="6BC31FFF"/>
    <w:rsid w:val="6BD5D06C"/>
    <w:rsid w:val="6C969C46"/>
    <w:rsid w:val="6CA4C26E"/>
    <w:rsid w:val="6CECC38F"/>
    <w:rsid w:val="6D12BA53"/>
    <w:rsid w:val="6D3DC09F"/>
    <w:rsid w:val="6E44DE0B"/>
    <w:rsid w:val="6E67DCEA"/>
    <w:rsid w:val="6F2AECE5"/>
    <w:rsid w:val="6FA54750"/>
    <w:rsid w:val="6FC7FEEA"/>
    <w:rsid w:val="709D0764"/>
    <w:rsid w:val="7231BA41"/>
    <w:rsid w:val="7255A868"/>
    <w:rsid w:val="740BE2D9"/>
    <w:rsid w:val="741EB848"/>
    <w:rsid w:val="744DB1F0"/>
    <w:rsid w:val="74595F84"/>
    <w:rsid w:val="747D82DD"/>
    <w:rsid w:val="748428A0"/>
    <w:rsid w:val="74BD1E47"/>
    <w:rsid w:val="74D26CE3"/>
    <w:rsid w:val="74D372CC"/>
    <w:rsid w:val="74DA03D3"/>
    <w:rsid w:val="753D7076"/>
    <w:rsid w:val="756F8115"/>
    <w:rsid w:val="75B974AF"/>
    <w:rsid w:val="75D1AC21"/>
    <w:rsid w:val="76C80919"/>
    <w:rsid w:val="76E7F8FB"/>
    <w:rsid w:val="7782FA38"/>
    <w:rsid w:val="77F28665"/>
    <w:rsid w:val="79059522"/>
    <w:rsid w:val="799D65DD"/>
    <w:rsid w:val="79A00907"/>
    <w:rsid w:val="79A28289"/>
    <w:rsid w:val="7A29A059"/>
    <w:rsid w:val="7A3AC1CB"/>
    <w:rsid w:val="7B33AFDE"/>
    <w:rsid w:val="7C038C1A"/>
    <w:rsid w:val="7C132F16"/>
    <w:rsid w:val="7C6C7F29"/>
    <w:rsid w:val="7E0B800A"/>
    <w:rsid w:val="7ED7A193"/>
    <w:rsid w:val="7F91C9CF"/>
    <w:rsid w:val="7FFA0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15756"/>
  <w15:chartTrackingRefBased/>
  <w15:docId w15:val="{1DD525E2-BAE8-475B-AB7A-E36F95480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2A08EE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2A08EE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A08EE14"/>
    <w:pPr>
      <w:ind w:left="720"/>
      <w:contextualSpacing/>
    </w:pPr>
  </w:style>
  <w:style w:type="paragraph" w:styleId="Header">
    <w:name w:val="header"/>
    <w:basedOn w:val="Normal"/>
    <w:uiPriority w:val="99"/>
    <w:unhideWhenUsed/>
    <w:rsid w:val="2A08EE14"/>
    <w:pPr>
      <w:tabs>
        <w:tab w:val="center" w:pos="4680"/>
        <w:tab w:val="right" w:pos="9360"/>
      </w:tabs>
      <w:spacing w:after="0" w:line="240" w:lineRule="auto"/>
    </w:pPr>
  </w:style>
  <w:style w:type="paragraph" w:styleId="Footer">
    <w:name w:val="footer"/>
    <w:basedOn w:val="Normal"/>
    <w:uiPriority w:val="99"/>
    <w:unhideWhenUsed/>
    <w:rsid w:val="2A08EE14"/>
    <w:pPr>
      <w:tabs>
        <w:tab w:val="center" w:pos="4680"/>
        <w:tab w:val="right" w:pos="9360"/>
      </w:tabs>
      <w:spacing w:after="0" w:line="240" w:lineRule="auto"/>
    </w:pPr>
  </w:style>
  <w:style w:type="character" w:styleId="Hyperlink">
    <w:name w:val="Hyperlink"/>
    <w:basedOn w:val="DefaultParagraphFont"/>
    <w:uiPriority w:val="99"/>
    <w:unhideWhenUsed/>
    <w:rsid w:val="2A08EE14"/>
    <w:rPr>
      <w:color w:val="467886"/>
      <w:u w:val="single"/>
    </w:rPr>
  </w:style>
  <w:style w:type="paragraph" w:styleId="TOC1">
    <w:name w:val="toc 1"/>
    <w:basedOn w:val="Normal"/>
    <w:next w:val="Normal"/>
    <w:uiPriority w:val="39"/>
    <w:unhideWhenUsed/>
    <w:rsid w:val="2A08EE14"/>
    <w:pPr>
      <w:spacing w:after="100"/>
    </w:pPr>
  </w:style>
  <w:style w:type="paragraph" w:styleId="TOC2">
    <w:name w:val="toc 2"/>
    <w:basedOn w:val="Normal"/>
    <w:next w:val="Normal"/>
    <w:uiPriority w:val="39"/>
    <w:unhideWhenUsed/>
    <w:rsid w:val="2A08EE14"/>
    <w:pPr>
      <w:spacing w:after="100"/>
      <w:ind w:left="220"/>
    </w:pPr>
  </w:style>
  <w:style w:type="character" w:customStyle="1" w:styleId="Heading2Char">
    <w:name w:val="Heading 2 Char"/>
    <w:basedOn w:val="DefaultParagraphFont"/>
    <w:link w:val="Heading2"/>
    <w:uiPriority w:val="9"/>
    <w:rsid w:val="2A08EE14"/>
    <w:rPr>
      <w:rFonts w:asciiTheme="majorHAnsi" w:eastAsiaTheme="majorEastAsia" w:hAnsiTheme="majorHAnsi" w:cstheme="majorBidi"/>
      <w:color w:val="0F4761" w:themeColor="accent1" w:themeShade="BF"/>
      <w:sz w:val="32"/>
      <w:szCs w:val="32"/>
    </w:rPr>
  </w:style>
  <w:style w:type="character" w:customStyle="1" w:styleId="Heading1Char">
    <w:name w:val="Heading 1 Char"/>
    <w:basedOn w:val="DefaultParagraphFont"/>
    <w:link w:val="Heading1"/>
    <w:uiPriority w:val="9"/>
    <w:rsid w:val="2A08EE14"/>
    <w:rPr>
      <w:rFonts w:asciiTheme="majorHAnsi" w:eastAsiaTheme="majorEastAsia" w:hAnsiTheme="majorHAnsi" w:cstheme="majorBidi"/>
      <w:color w:val="0F4761" w:themeColor="accent1" w:themeShade="BF"/>
      <w:sz w:val="40"/>
      <w:szCs w:val="4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005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514"/>
    <w:rPr>
      <w:rFonts w:ascii="Segoe UI" w:hAnsi="Segoe UI" w:cs="Segoe UI"/>
      <w:sz w:val="18"/>
      <w:szCs w:val="18"/>
    </w:rPr>
  </w:style>
  <w:style w:type="character" w:styleId="UnresolvedMention">
    <w:name w:val="Unresolved Mention"/>
    <w:basedOn w:val="DefaultParagraphFont"/>
    <w:uiPriority w:val="99"/>
    <w:semiHidden/>
    <w:unhideWhenUsed/>
    <w:rsid w:val="004572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5444501055615153" TargetMode="External"/><Relationship Id="rId13" Type="http://schemas.openxmlformats.org/officeDocument/2006/relationships/hyperlink" Target="https://www.gov.uk/government/publications/charities-and-social-media/charities-and-social-medi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uk/guidance/how-to-report-a-serious-incident-in-your-charity" TargetMode="External"/><Relationship Id="rId17" Type="http://schemas.openxmlformats.org/officeDocument/2006/relationships/hyperlink" Target="mailto:digital@methodistchurch.org.uk" TargetMode="External"/><Relationship Id="rId2" Type="http://schemas.openxmlformats.org/officeDocument/2006/relationships/numbering" Target="numbering.xml"/><Relationship Id="rId16" Type="http://schemas.openxmlformats.org/officeDocument/2006/relationships/hyperlink" Target="https://www.methodist.org.uk/for-churches/digital-chur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peaking-out-guidance-on-campaigning-and-political-activity-by-charities-cc9" TargetMode="External"/><Relationship Id="rId5" Type="http://schemas.openxmlformats.org/officeDocument/2006/relationships/webSettings" Target="webSettings.xml"/><Relationship Id="rId15" Type="http://schemas.openxmlformats.org/officeDocument/2006/relationships/hyperlink" Target="https://www.gov.uk/guidance/political-activity-and-campaigning-by-charities" TargetMode="External"/><Relationship Id="rId10" Type="http://schemas.openxmlformats.org/officeDocument/2006/relationships/hyperlink" Target="https://www.gov.uk/government/publications/speaking-out-guidance-on-campaigning-and-political-activity-by-charities-cc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acebook.com/groups/5444501055615153" TargetMode="External"/><Relationship Id="rId14" Type="http://schemas.openxmlformats.org/officeDocument/2006/relationships/hyperlink" Target="https://www.gov.uk/guidance/how-to-report-a-serious-incident-in-your-charity"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28544-F645-48CC-AD59-FB37C24D7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2296</Words>
  <Characters>13088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Lamb</dc:creator>
  <cp:keywords/>
  <dc:description/>
  <cp:lastModifiedBy>Tina Gowers</cp:lastModifiedBy>
  <cp:revision>78</cp:revision>
  <dcterms:created xsi:type="dcterms:W3CDTF">2026-08-06T15:19:00Z</dcterms:created>
  <dcterms:modified xsi:type="dcterms:W3CDTF">2026-08-06T16:15:00Z</dcterms:modified>
</cp:coreProperties>
</file>